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94" w:rsidRPr="00407032" w:rsidRDefault="00802D94" w:rsidP="00802D94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407032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02D94" w:rsidRPr="00407032" w:rsidRDefault="00802D94" w:rsidP="00802D94">
      <w:pPr>
        <w:shd w:val="clear" w:color="auto" w:fill="FFFFFF"/>
        <w:jc w:val="center"/>
        <w:rPr>
          <w:sz w:val="10"/>
          <w:szCs w:val="10"/>
        </w:rPr>
      </w:pPr>
    </w:p>
    <w:p w:rsidR="00802D94" w:rsidRPr="00407032" w:rsidRDefault="00802D94" w:rsidP="00802D94">
      <w:pPr>
        <w:jc w:val="center"/>
        <w:rPr>
          <w:sz w:val="6"/>
          <w:szCs w:val="6"/>
        </w:rPr>
      </w:pPr>
    </w:p>
    <w:p w:rsidR="00802D94" w:rsidRPr="00407032" w:rsidRDefault="00802D94" w:rsidP="00802D94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 xml:space="preserve">ЗЕМСКОЕ СОБРАНИЕ </w:t>
      </w:r>
      <w:r>
        <w:rPr>
          <w:rFonts w:ascii="Arial Narrow" w:hAnsi="Arial Narrow"/>
          <w:sz w:val="40"/>
          <w:szCs w:val="40"/>
        </w:rPr>
        <w:t>БУБНОВСКОГО</w:t>
      </w:r>
      <w:r w:rsidRPr="00407032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</w:p>
    <w:p w:rsidR="00802D94" w:rsidRPr="00470FD1" w:rsidRDefault="00802D94" w:rsidP="00802D94">
      <w:pPr>
        <w:pStyle w:val="5"/>
        <w:spacing w:before="0"/>
        <w:jc w:val="center"/>
        <w:rPr>
          <w:rFonts w:ascii="Arial Narrow" w:hAnsi="Arial Narrow"/>
          <w:i/>
          <w:color w:val="auto"/>
          <w:sz w:val="40"/>
          <w:szCs w:val="40"/>
        </w:rPr>
      </w:pPr>
      <w:r w:rsidRPr="00470FD1">
        <w:rPr>
          <w:rFonts w:ascii="Arial Narrow" w:hAnsi="Arial Narrow"/>
          <w:i/>
          <w:color w:val="auto"/>
          <w:sz w:val="40"/>
          <w:szCs w:val="40"/>
        </w:rPr>
        <w:t>«КОРОЧАНСКИЙ РАЙОН»</w:t>
      </w:r>
    </w:p>
    <w:p w:rsidR="00802D94" w:rsidRPr="00470FD1" w:rsidRDefault="00802D94" w:rsidP="00802D94">
      <w:pPr>
        <w:jc w:val="center"/>
        <w:rPr>
          <w:sz w:val="10"/>
          <w:szCs w:val="10"/>
        </w:rPr>
      </w:pPr>
    </w:p>
    <w:p w:rsidR="00802D94" w:rsidRPr="00470FD1" w:rsidRDefault="00802D94" w:rsidP="00802D94">
      <w:pPr>
        <w:pStyle w:val="3"/>
        <w:spacing w:before="0"/>
        <w:jc w:val="center"/>
        <w:rPr>
          <w:color w:val="auto"/>
          <w:spacing w:val="48"/>
          <w:sz w:val="32"/>
          <w:szCs w:val="32"/>
        </w:rPr>
      </w:pPr>
      <w:r w:rsidRPr="00470FD1">
        <w:rPr>
          <w:color w:val="auto"/>
          <w:spacing w:val="48"/>
          <w:sz w:val="32"/>
          <w:szCs w:val="32"/>
        </w:rPr>
        <w:t>РЕШЕНИЕ</w:t>
      </w:r>
    </w:p>
    <w:p w:rsidR="00802D94" w:rsidRDefault="00802D94" w:rsidP="00802D94">
      <w:pPr>
        <w:jc w:val="center"/>
      </w:pPr>
    </w:p>
    <w:p w:rsidR="00802D94" w:rsidRDefault="00802D94" w:rsidP="00802D9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802D94" w:rsidRPr="00D4549F" w:rsidRDefault="00802D94" w:rsidP="00802D94">
      <w:pPr>
        <w:jc w:val="center"/>
        <w:rPr>
          <w:rFonts w:ascii="Arial" w:hAnsi="Arial" w:cs="Arial"/>
          <w:b/>
          <w:sz w:val="17"/>
          <w:szCs w:val="17"/>
        </w:rPr>
      </w:pPr>
    </w:p>
    <w:p w:rsidR="00802D94" w:rsidRPr="00982FB7" w:rsidRDefault="00802D94" w:rsidP="00802D94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33C88" w:rsidRPr="006F3C7D" w:rsidTr="00C7386C">
        <w:tc>
          <w:tcPr>
            <w:tcW w:w="311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33C88" w:rsidRPr="006F3C7D" w:rsidRDefault="00045BDD" w:rsidP="00045BD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26</w:t>
            </w:r>
          </w:p>
        </w:tc>
        <w:tc>
          <w:tcPr>
            <w:tcW w:w="310" w:type="dxa"/>
            <w:vAlign w:val="bottom"/>
          </w:tcPr>
          <w:p w:rsidR="00533C88" w:rsidRPr="006F3C7D" w:rsidRDefault="00533C88" w:rsidP="00C7386C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33C88" w:rsidRPr="006F3C7D" w:rsidRDefault="00045BDD" w:rsidP="00C7386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533C88" w:rsidRPr="006F3C7D" w:rsidRDefault="00533C88" w:rsidP="00C7386C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33C88" w:rsidRPr="006F3C7D" w:rsidRDefault="00533C88" w:rsidP="00C7386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33C88" w:rsidRPr="006F3C7D" w:rsidRDefault="00533C88" w:rsidP="00C7386C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33C88" w:rsidRPr="006F3C7D" w:rsidRDefault="00045BDD" w:rsidP="00565C0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178</w:t>
            </w:r>
          </w:p>
        </w:tc>
      </w:tr>
    </w:tbl>
    <w:p w:rsidR="008645D1" w:rsidRDefault="008645D1" w:rsidP="00373C9A">
      <w:pPr>
        <w:jc w:val="center"/>
        <w:rPr>
          <w:b/>
        </w:rPr>
      </w:pPr>
    </w:p>
    <w:p w:rsidR="00BD2C0D" w:rsidRDefault="00BD2C0D" w:rsidP="00BD2C0D">
      <w:pPr>
        <w:keepNext/>
        <w:jc w:val="center"/>
        <w:outlineLvl w:val="0"/>
        <w:rPr>
          <w:b/>
          <w:sz w:val="28"/>
          <w:szCs w:val="28"/>
        </w:rPr>
      </w:pPr>
    </w:p>
    <w:p w:rsidR="00BD2C0D" w:rsidRDefault="00BD2C0D" w:rsidP="00BD2C0D">
      <w:pPr>
        <w:shd w:val="clear" w:color="auto" w:fill="FFFFFF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BD2C0D" w:rsidTr="00BD2C0D">
        <w:tc>
          <w:tcPr>
            <w:tcW w:w="5637" w:type="dxa"/>
            <w:hideMark/>
          </w:tcPr>
          <w:p w:rsidR="00BD2C0D" w:rsidRDefault="00BD2C0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имущественной поддержке субъектов</w:t>
            </w:r>
          </w:p>
          <w:p w:rsidR="00BD2C0D" w:rsidRDefault="00BD2C0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малого и среднего предпринимательства при предоставлении муниципального имущества </w:t>
            </w:r>
            <w:r w:rsidR="00565C05">
              <w:rPr>
                <w:b/>
                <w:sz w:val="28"/>
                <w:szCs w:val="28"/>
              </w:rPr>
              <w:t>Бубновского</w:t>
            </w:r>
            <w:r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BD2C0D" w:rsidRDefault="00BD2C0D" w:rsidP="00BD2C0D">
      <w:pPr>
        <w:shd w:val="clear" w:color="auto" w:fill="FFFFFF"/>
        <w:rPr>
          <w:b/>
          <w:sz w:val="28"/>
          <w:szCs w:val="28"/>
        </w:rPr>
      </w:pPr>
    </w:p>
    <w:p w:rsidR="00BD2C0D" w:rsidRDefault="00BD2C0D" w:rsidP="00BD2C0D">
      <w:pPr>
        <w:shd w:val="clear" w:color="auto" w:fill="FFFFFF"/>
        <w:rPr>
          <w:b/>
          <w:sz w:val="28"/>
          <w:szCs w:val="28"/>
        </w:rPr>
      </w:pPr>
    </w:p>
    <w:p w:rsidR="00BD2C0D" w:rsidRDefault="00BD2C0D" w:rsidP="00BD2C0D">
      <w:pPr>
        <w:ind w:firstLine="720"/>
        <w:jc w:val="both"/>
        <w:rPr>
          <w:sz w:val="28"/>
          <w:szCs w:val="28"/>
        </w:rPr>
      </w:pPr>
    </w:p>
    <w:p w:rsidR="00BD2C0D" w:rsidRDefault="00BD2C0D" w:rsidP="00BD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Федерального закона от 24 июля</w:t>
      </w:r>
      <w:r>
        <w:rPr>
          <w:sz w:val="28"/>
          <w:szCs w:val="28"/>
        </w:rPr>
        <w:br/>
        <w:t xml:space="preserve">2007 года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r w:rsidR="00565C05">
        <w:rPr>
          <w:sz w:val="28"/>
          <w:szCs w:val="28"/>
        </w:rPr>
        <w:t>Бубновского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565C05">
        <w:rPr>
          <w:sz w:val="28"/>
          <w:szCs w:val="28"/>
        </w:rPr>
        <w:t>Бубновского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 xml:space="preserve">: </w:t>
      </w:r>
    </w:p>
    <w:p w:rsidR="00BD2C0D" w:rsidRDefault="00BD2C0D" w:rsidP="00BD2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 </w:t>
      </w:r>
      <w:r w:rsidR="00565C05">
        <w:rPr>
          <w:sz w:val="28"/>
          <w:szCs w:val="28"/>
        </w:rPr>
        <w:t>Бубновского</w:t>
      </w:r>
      <w:r>
        <w:rPr>
          <w:sz w:val="28"/>
          <w:szCs w:val="28"/>
        </w:rPr>
        <w:t xml:space="preserve"> сельского поселения, предназначенного для предоставления во владение</w:t>
      </w:r>
      <w:r>
        <w:rPr>
          <w:sz w:val="28"/>
          <w:szCs w:val="28"/>
        </w:rPr>
        <w:br/>
        <w:t>и (или) в пользование субъектам малого и среднего предпринимательства</w:t>
      </w:r>
      <w:r>
        <w:rPr>
          <w:sz w:val="28"/>
          <w:szCs w:val="28"/>
        </w:rPr>
        <w:br/>
        <w:t>и организациям, образующим инфраструктуру поддержки субъектов малого</w:t>
      </w:r>
      <w:r>
        <w:rPr>
          <w:sz w:val="28"/>
          <w:szCs w:val="28"/>
        </w:rPr>
        <w:br/>
        <w:t>и среднего предпринимательства (прилагается).</w:t>
      </w:r>
    </w:p>
    <w:p w:rsidR="00BD2C0D" w:rsidRDefault="00BD2C0D" w:rsidP="00BD2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порядке и условиях предоставления в аренду имущества, включенного в перечень муниципального имущества </w:t>
      </w:r>
      <w:r w:rsidR="00565C05">
        <w:rPr>
          <w:sz w:val="28"/>
          <w:szCs w:val="28"/>
        </w:rPr>
        <w:t>Бубновского</w:t>
      </w:r>
      <w:r>
        <w:rPr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BD2C0D" w:rsidRDefault="00BD2C0D" w:rsidP="00BD2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земского собрания </w:t>
      </w:r>
      <w:r w:rsidR="00565C05">
        <w:rPr>
          <w:sz w:val="28"/>
          <w:szCs w:val="28"/>
        </w:rPr>
        <w:t>Бубновского</w:t>
      </w:r>
      <w:r>
        <w:rPr>
          <w:sz w:val="28"/>
          <w:szCs w:val="28"/>
        </w:rPr>
        <w:t xml:space="preserve"> сельского поселения от </w:t>
      </w:r>
      <w:r w:rsidR="00565C05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 2018 года №</w:t>
      </w:r>
      <w:r w:rsidR="00565C05">
        <w:rPr>
          <w:sz w:val="28"/>
          <w:szCs w:val="28"/>
        </w:rPr>
        <w:t>19</w:t>
      </w:r>
      <w:r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имущества».</w:t>
      </w:r>
    </w:p>
    <w:p w:rsidR="00BD2C0D" w:rsidRDefault="00BD2C0D" w:rsidP="00BD2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web-сайте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http://www.korocha.ru.</w:t>
      </w:r>
    </w:p>
    <w:p w:rsidR="00BD2C0D" w:rsidRDefault="00BD2C0D" w:rsidP="00BD2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размещения на официальном web-сайте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http://www.korocha.ru.</w:t>
      </w:r>
    </w:p>
    <w:p w:rsidR="00BD2C0D" w:rsidRDefault="00BD2C0D" w:rsidP="00BD2C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BD2C0D" w:rsidRDefault="00BD2C0D" w:rsidP="00BD2C0D">
      <w:pPr>
        <w:ind w:firstLine="709"/>
        <w:jc w:val="center"/>
        <w:rPr>
          <w:sz w:val="28"/>
          <w:szCs w:val="28"/>
        </w:rPr>
      </w:pPr>
    </w:p>
    <w:p w:rsidR="00BD2C0D" w:rsidRDefault="00BD2C0D" w:rsidP="00BD2C0D">
      <w:pPr>
        <w:ind w:firstLine="709"/>
        <w:jc w:val="center"/>
        <w:rPr>
          <w:sz w:val="28"/>
          <w:szCs w:val="28"/>
        </w:rPr>
      </w:pPr>
    </w:p>
    <w:p w:rsidR="00BD2C0D" w:rsidRDefault="00BD2C0D" w:rsidP="00BD2C0D">
      <w:pPr>
        <w:ind w:firstLine="709"/>
        <w:jc w:val="center"/>
        <w:rPr>
          <w:sz w:val="28"/>
          <w:szCs w:val="28"/>
        </w:rPr>
      </w:pPr>
    </w:p>
    <w:p w:rsidR="00B458B0" w:rsidRDefault="00BD2C0D" w:rsidP="00BD2C0D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65C05">
        <w:rPr>
          <w:b/>
          <w:sz w:val="28"/>
          <w:szCs w:val="28"/>
        </w:rPr>
        <w:t>Бубновского</w:t>
      </w:r>
    </w:p>
    <w:p w:rsidR="00BD2C0D" w:rsidRDefault="00BD2C0D" w:rsidP="00B458B0">
      <w:pPr>
        <w:tabs>
          <w:tab w:val="left" w:pos="0"/>
          <w:tab w:val="right" w:pos="992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458B0">
        <w:rPr>
          <w:b/>
          <w:sz w:val="28"/>
          <w:szCs w:val="28"/>
        </w:rPr>
        <w:t xml:space="preserve">                                                           </w:t>
      </w:r>
      <w:r w:rsidR="00565C05">
        <w:rPr>
          <w:b/>
          <w:sz w:val="28"/>
          <w:szCs w:val="28"/>
        </w:rPr>
        <w:t>А.П. Дорохова</w:t>
      </w: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458B0" w:rsidRDefault="00B458B0" w:rsidP="00BD2C0D">
      <w:pPr>
        <w:rPr>
          <w:sz w:val="16"/>
          <w:szCs w:val="16"/>
        </w:rPr>
      </w:pPr>
    </w:p>
    <w:p w:rsidR="00B458B0" w:rsidRDefault="00B458B0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p w:rsidR="00565C05" w:rsidRDefault="00565C05" w:rsidP="00BD2C0D">
      <w:pPr>
        <w:rPr>
          <w:sz w:val="16"/>
          <w:szCs w:val="16"/>
        </w:rPr>
      </w:pPr>
    </w:p>
    <w:p w:rsidR="00565C05" w:rsidRDefault="00565C05" w:rsidP="00BD2C0D">
      <w:pPr>
        <w:rPr>
          <w:sz w:val="16"/>
          <w:szCs w:val="16"/>
        </w:rPr>
      </w:pPr>
    </w:p>
    <w:p w:rsidR="00565C05" w:rsidRDefault="00565C05" w:rsidP="00BD2C0D">
      <w:pPr>
        <w:rPr>
          <w:sz w:val="16"/>
          <w:szCs w:val="16"/>
        </w:rPr>
      </w:pPr>
    </w:p>
    <w:p w:rsidR="00565C05" w:rsidRDefault="00565C05" w:rsidP="00BD2C0D">
      <w:pPr>
        <w:rPr>
          <w:sz w:val="16"/>
          <w:szCs w:val="16"/>
        </w:rPr>
      </w:pPr>
    </w:p>
    <w:p w:rsidR="00565C05" w:rsidRDefault="00565C05" w:rsidP="00BD2C0D">
      <w:pPr>
        <w:rPr>
          <w:sz w:val="16"/>
          <w:szCs w:val="16"/>
        </w:rPr>
      </w:pPr>
    </w:p>
    <w:p w:rsidR="00BD2C0D" w:rsidRDefault="00BD2C0D" w:rsidP="00BD2C0D">
      <w:pPr>
        <w:rPr>
          <w:sz w:val="16"/>
          <w:szCs w:val="16"/>
        </w:rPr>
      </w:pPr>
    </w:p>
    <w:tbl>
      <w:tblPr>
        <w:tblW w:w="0" w:type="auto"/>
        <w:tblInd w:w="4361" w:type="dxa"/>
        <w:tblLook w:val="04A0"/>
      </w:tblPr>
      <w:tblGrid>
        <w:gridCol w:w="5210"/>
      </w:tblGrid>
      <w:tr w:rsidR="00DA216C" w:rsidRPr="004565BF" w:rsidTr="00A83C4C">
        <w:tc>
          <w:tcPr>
            <w:tcW w:w="5210" w:type="dxa"/>
          </w:tcPr>
          <w:p w:rsidR="00DA216C" w:rsidRPr="004565BF" w:rsidRDefault="00B458B0" w:rsidP="00A83C4C">
            <w:pPr>
              <w:pStyle w:val="ConsPlusNormal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У</w:t>
            </w:r>
            <w:r w:rsidR="00DA216C" w:rsidRPr="004565B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твержден:</w:t>
            </w:r>
          </w:p>
          <w:p w:rsidR="00DA216C" w:rsidRPr="004565BF" w:rsidRDefault="00DA216C" w:rsidP="00A83C4C">
            <w:pPr>
              <w:pStyle w:val="ConsPlusNormal"/>
              <w:suppressAutoHyphens/>
              <w:spacing w:line="276" w:lineRule="auto"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4565B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решением земского собрания</w:t>
            </w:r>
          </w:p>
          <w:p w:rsidR="00DA216C" w:rsidRDefault="00DA216C" w:rsidP="00A83C4C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Бубновского</w:t>
            </w:r>
            <w:r w:rsidRPr="004565BF">
              <w:rPr>
                <w:b/>
                <w:color w:val="000000"/>
                <w:sz w:val="28"/>
                <w:szCs w:val="28"/>
              </w:rPr>
              <w:t xml:space="preserve"> сельского поселения</w:t>
            </w:r>
            <w:r w:rsidRPr="004565BF">
              <w:rPr>
                <w:b/>
                <w:sz w:val="28"/>
                <w:szCs w:val="28"/>
              </w:rPr>
              <w:t xml:space="preserve"> </w:t>
            </w:r>
          </w:p>
          <w:p w:rsidR="00DA216C" w:rsidRPr="004565BF" w:rsidRDefault="00DA216C" w:rsidP="00B458B0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4565BF">
              <w:rPr>
                <w:b/>
                <w:sz w:val="28"/>
                <w:szCs w:val="28"/>
              </w:rPr>
              <w:t xml:space="preserve">от </w:t>
            </w:r>
            <w:r w:rsidR="00B458B0">
              <w:rPr>
                <w:b/>
                <w:sz w:val="28"/>
                <w:szCs w:val="28"/>
              </w:rPr>
              <w:t>26 ноября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65BF">
              <w:rPr>
                <w:b/>
                <w:sz w:val="28"/>
                <w:szCs w:val="28"/>
              </w:rPr>
              <w:t>2021 года №</w:t>
            </w:r>
            <w:r w:rsidR="00B458B0">
              <w:rPr>
                <w:b/>
                <w:sz w:val="28"/>
                <w:szCs w:val="28"/>
              </w:rPr>
              <w:t xml:space="preserve"> 178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</w:tc>
      </w:tr>
    </w:tbl>
    <w:p w:rsidR="00DA216C" w:rsidRPr="004565BF" w:rsidRDefault="00DA216C" w:rsidP="00DA216C">
      <w:pPr>
        <w:contextualSpacing/>
        <w:jc w:val="right"/>
        <w:rPr>
          <w:sz w:val="28"/>
          <w:szCs w:val="28"/>
        </w:rPr>
      </w:pPr>
    </w:p>
    <w:p w:rsidR="00DA216C" w:rsidRPr="004565BF" w:rsidRDefault="00DA216C" w:rsidP="00DA216C">
      <w:pPr>
        <w:contextualSpacing/>
        <w:jc w:val="center"/>
        <w:rPr>
          <w:b/>
          <w:sz w:val="28"/>
          <w:szCs w:val="28"/>
        </w:rPr>
      </w:pPr>
      <w:r w:rsidRPr="004565BF">
        <w:rPr>
          <w:b/>
          <w:sz w:val="28"/>
          <w:szCs w:val="28"/>
        </w:rPr>
        <w:t xml:space="preserve">Порядок </w:t>
      </w:r>
    </w:p>
    <w:p w:rsidR="00DA216C" w:rsidRPr="004565BF" w:rsidRDefault="00DA216C" w:rsidP="00DA216C">
      <w:pPr>
        <w:contextualSpacing/>
        <w:jc w:val="center"/>
        <w:rPr>
          <w:b/>
          <w:sz w:val="28"/>
          <w:szCs w:val="28"/>
        </w:rPr>
      </w:pPr>
      <w:r w:rsidRPr="004565BF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Pr="004565BF">
        <w:rPr>
          <w:b/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муниципального района «</w:t>
      </w:r>
      <w:proofErr w:type="spellStart"/>
      <w:r w:rsidRPr="004565BF">
        <w:rPr>
          <w:b/>
          <w:sz w:val="28"/>
          <w:szCs w:val="28"/>
        </w:rPr>
        <w:t>Корочанский</w:t>
      </w:r>
      <w:proofErr w:type="spellEnd"/>
      <w:r w:rsidRPr="004565BF">
        <w:rPr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A216C" w:rsidRPr="004565BF" w:rsidRDefault="00DA216C" w:rsidP="00DA216C">
      <w:pPr>
        <w:contextualSpacing/>
        <w:jc w:val="center"/>
        <w:rPr>
          <w:b/>
          <w:sz w:val="28"/>
          <w:szCs w:val="28"/>
        </w:rPr>
      </w:pPr>
    </w:p>
    <w:p w:rsidR="00DA216C" w:rsidRPr="004565BF" w:rsidRDefault="00DA216C" w:rsidP="00DA216C">
      <w:pPr>
        <w:contextualSpacing/>
        <w:jc w:val="center"/>
        <w:rPr>
          <w:b/>
          <w:sz w:val="28"/>
          <w:szCs w:val="28"/>
        </w:rPr>
      </w:pPr>
      <w:r w:rsidRPr="004565BF">
        <w:rPr>
          <w:b/>
          <w:sz w:val="28"/>
          <w:szCs w:val="28"/>
        </w:rPr>
        <w:t>1. Общие положения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565BF">
        <w:rPr>
          <w:sz w:val="28"/>
          <w:szCs w:val="28"/>
        </w:rPr>
        <w:t>Настоящий Порядок определяет правила формирования, ведения, ежегодного</w:t>
      </w:r>
      <w:r w:rsidRPr="004565BF">
        <w:rPr>
          <w:sz w:val="28"/>
          <w:szCs w:val="28"/>
        </w:rPr>
        <w:tab/>
        <w:t xml:space="preserve"> дополнения и опубликования Перечня муниципального имущества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4565BF">
        <w:rPr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</w:p>
    <w:p w:rsidR="00DA216C" w:rsidRPr="004565BF" w:rsidRDefault="00DA216C" w:rsidP="00DA216C">
      <w:pPr>
        <w:contextualSpacing/>
        <w:jc w:val="center"/>
        <w:rPr>
          <w:b/>
          <w:sz w:val="28"/>
          <w:szCs w:val="28"/>
        </w:rPr>
      </w:pPr>
      <w:r w:rsidRPr="004565BF"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565BF">
        <w:rPr>
          <w:sz w:val="28"/>
          <w:szCs w:val="28"/>
        </w:rPr>
        <w:t xml:space="preserve">В Перечне содержатся сведения о муниципальном имуществе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4565BF">
        <w:rPr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предпринимательства,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также вправе обратиться за предоставлением во владение и (или) в пользование имущества, </w:t>
      </w:r>
      <w:r w:rsidRPr="004565BF">
        <w:rPr>
          <w:sz w:val="28"/>
          <w:szCs w:val="28"/>
        </w:rPr>
        <w:lastRenderedPageBreak/>
        <w:t>включенного в Перечень.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565BF">
        <w:rPr>
          <w:sz w:val="28"/>
          <w:szCs w:val="28"/>
        </w:rPr>
        <w:t xml:space="preserve"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</w:t>
      </w:r>
      <w:proofErr w:type="spellStart"/>
      <w:r w:rsidRPr="004565BF">
        <w:rPr>
          <w:sz w:val="28"/>
          <w:szCs w:val="28"/>
        </w:rPr>
        <w:t>й</w:t>
      </w:r>
      <w:proofErr w:type="spellEnd"/>
      <w:r w:rsidRPr="004565BF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4565BF">
        <w:rPr>
          <w:sz w:val="28"/>
          <w:szCs w:val="28"/>
        </w:rPr>
        <w:t>» и в случаях, указанных в подпунктах 6, 8 и 9 пункта 2 статьи 39.3 Земельного кодекса Российской Федерации.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>2.2. Формирование Перечня осуществляется в целях: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физических лиц, применяющих специальный налоговый режим.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proofErr w:type="spellStart"/>
      <w:r w:rsidRPr="004565BF">
        <w:rPr>
          <w:color w:val="000000"/>
          <w:sz w:val="28"/>
          <w:szCs w:val="28"/>
        </w:rPr>
        <w:t>Новослободскому</w:t>
      </w:r>
      <w:proofErr w:type="spellEnd"/>
      <w:r w:rsidRPr="004565BF">
        <w:rPr>
          <w:color w:val="000000"/>
          <w:sz w:val="28"/>
          <w:szCs w:val="28"/>
        </w:rPr>
        <w:t xml:space="preserve"> сельскому поселению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 во владение и (или) пользование на долгосрочной основе субъектам малого и среднего предпринимательства, организациям инфраструктуры поддержки, физическим лицам, применяющим специальный налоговый режим.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 xml:space="preserve">2.2.3. Реализации полномочий органов местного самоуправления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 в сфере оказания имущественной поддержки субъектам малого и среднего предпринимательства.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район», стимулирования развития малого и среднего предпринимательства на территории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>2.3.2.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</w:p>
    <w:p w:rsidR="00DA216C" w:rsidRPr="004565BF" w:rsidRDefault="00DA216C" w:rsidP="00DA216C">
      <w:pPr>
        <w:contextualSpacing/>
        <w:jc w:val="center"/>
        <w:rPr>
          <w:b/>
          <w:sz w:val="28"/>
          <w:szCs w:val="28"/>
        </w:rPr>
      </w:pPr>
      <w:r w:rsidRPr="004565BF">
        <w:rPr>
          <w:b/>
          <w:sz w:val="28"/>
          <w:szCs w:val="28"/>
        </w:rPr>
        <w:t>3. Формирование, ведение Перечня, внесение в него изменений,</w:t>
      </w:r>
      <w:r w:rsidRPr="004565BF">
        <w:rPr>
          <w:b/>
          <w:sz w:val="28"/>
          <w:szCs w:val="28"/>
        </w:rPr>
        <w:br/>
        <w:t>в том числе ежегодное дополнение Перечня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lastRenderedPageBreak/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4565BF">
        <w:rPr>
          <w:sz w:val="28"/>
          <w:szCs w:val="28"/>
        </w:rPr>
        <w:t xml:space="preserve">3.2. Формирование и ведение Перечня осуществляется администрацией </w:t>
      </w:r>
      <w:r w:rsidRPr="004565BF">
        <w:rPr>
          <w:color w:val="000000"/>
          <w:sz w:val="28"/>
          <w:szCs w:val="28"/>
        </w:rPr>
        <w:t>Бубновского сельского поселения</w:t>
      </w:r>
      <w:r w:rsidRPr="004565BF">
        <w:rPr>
          <w:b/>
          <w:sz w:val="28"/>
          <w:szCs w:val="28"/>
        </w:rPr>
        <w:t xml:space="preserve"> </w:t>
      </w:r>
      <w:r w:rsidRPr="004565BF">
        <w:rPr>
          <w:sz w:val="28"/>
          <w:szCs w:val="28"/>
        </w:rPr>
        <w:t>муниципального района «</w:t>
      </w:r>
      <w:proofErr w:type="spellStart"/>
      <w:r w:rsidRPr="004565BF">
        <w:rPr>
          <w:sz w:val="28"/>
          <w:szCs w:val="28"/>
        </w:rPr>
        <w:t>Корочанский</w:t>
      </w:r>
      <w:proofErr w:type="spellEnd"/>
      <w:r w:rsidRPr="004565BF">
        <w:rPr>
          <w:sz w:val="28"/>
          <w:szCs w:val="28"/>
        </w:rPr>
        <w:t xml:space="preserve"> район» (далее - уполномоченный орган) в электронной форме, а также на бумажном носителе. Уполномоченный орган отвечает за достоверность содержащихся </w:t>
      </w:r>
      <w:r w:rsidRPr="00B458B0">
        <w:rPr>
          <w:sz w:val="28"/>
          <w:szCs w:val="28"/>
        </w:rPr>
        <w:t>в Перечне сведений.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3.3.В Перечень вносятся сведения об имуществе, соответствующем следующим критериям: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3.3.2.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3.3.3. Муниципальное имущество не является объектом религиозного назначения;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3.3.4.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3.3.5. Муниципальное имущество не признано аварийным и подлежащим сносу или реконструкции;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3.3.6.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3.3.7. </w:t>
      </w:r>
      <w:r w:rsidRPr="00B458B0">
        <w:rPr>
          <w:sz w:val="28"/>
          <w:szCs w:val="28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3.3.8.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3.3.9. </w:t>
      </w:r>
      <w:proofErr w:type="gramStart"/>
      <w:r w:rsidRPr="00B458B0">
        <w:rPr>
          <w:sz w:val="28"/>
          <w:szCs w:val="28"/>
        </w:rPr>
        <w:t>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администрации</w:t>
      </w:r>
      <w:r w:rsidRPr="00B458B0">
        <w:rPr>
          <w:color w:val="000000"/>
          <w:sz w:val="28"/>
          <w:szCs w:val="28"/>
        </w:rPr>
        <w:t xml:space="preserve"> Бубновского сельского поселения</w:t>
      </w:r>
      <w:r w:rsidRPr="00B458B0">
        <w:rPr>
          <w:sz w:val="28"/>
          <w:szCs w:val="28"/>
        </w:rPr>
        <w:t xml:space="preserve"> муниципального района «</w:t>
      </w:r>
      <w:proofErr w:type="spellStart"/>
      <w:r w:rsidRPr="00B458B0">
        <w:rPr>
          <w:sz w:val="28"/>
          <w:szCs w:val="28"/>
        </w:rPr>
        <w:t>Корочанский</w:t>
      </w:r>
      <w:proofErr w:type="spellEnd"/>
      <w:r w:rsidRPr="00B458B0">
        <w:rPr>
          <w:sz w:val="28"/>
          <w:szCs w:val="28"/>
        </w:rPr>
        <w:t xml:space="preserve"> район» на включение имущества в Перечень в целях предоставления такого имущества во владение и (или) в пользование</w:t>
      </w:r>
      <w:proofErr w:type="gramEnd"/>
      <w:r w:rsidRPr="00B458B0">
        <w:rPr>
          <w:sz w:val="28"/>
          <w:szCs w:val="28"/>
        </w:rPr>
        <w:t xml:space="preserve"> субъектам малого и среднего предпринимательства</w:t>
      </w:r>
      <w:r w:rsidRPr="00B458B0">
        <w:rPr>
          <w:sz w:val="28"/>
          <w:szCs w:val="28"/>
        </w:rPr>
        <w:br/>
        <w:t>и организациям, образующим инфраструктуру поддержки;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3.3.10. </w:t>
      </w:r>
      <w:proofErr w:type="gramStart"/>
      <w:r w:rsidRPr="00B458B0">
        <w:rPr>
          <w:sz w:val="28"/>
          <w:szCs w:val="28"/>
        </w:rPr>
        <w:t xml:space="preserve">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</w:t>
      </w:r>
      <w:r w:rsidRPr="00B458B0">
        <w:rPr>
          <w:sz w:val="28"/>
          <w:szCs w:val="28"/>
        </w:rPr>
        <w:lastRenderedPageBreak/>
        <w:t>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3.4. Запрещается включение имущества, сведения о котором включены в Перечень, в нормативный правовой акт о планировании приватизации муниципального имущества или в проект дополнений в указанный акт.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3.6. </w:t>
      </w:r>
      <w:proofErr w:type="gramStart"/>
      <w:r w:rsidRPr="00B458B0">
        <w:rPr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Бубновского сельского поселения муниципального района «</w:t>
      </w:r>
      <w:proofErr w:type="spellStart"/>
      <w:r w:rsidRPr="00B458B0">
        <w:rPr>
          <w:sz w:val="28"/>
          <w:szCs w:val="28"/>
        </w:rPr>
        <w:t>Корочанский</w:t>
      </w:r>
      <w:proofErr w:type="spellEnd"/>
      <w:r w:rsidRPr="00B458B0">
        <w:rPr>
          <w:sz w:val="28"/>
          <w:szCs w:val="28"/>
        </w:rPr>
        <w:t xml:space="preserve"> район» (далее – уполномоченный орган) об утверждении перечня или о внесении в него изменений на основе предложений органов местного самоуправления, муниципальных унитарных предприятий, муниципальных учреждений, владеющих муниципальным имуществом на праве хозяйственного ведения</w:t>
      </w:r>
      <w:proofErr w:type="gramEnd"/>
      <w:r w:rsidRPr="00B458B0">
        <w:rPr>
          <w:sz w:val="28"/>
          <w:szCs w:val="28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применяющих специальный налоговый режим.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В случае внесения в изменений в реестр муниципального имущества в отношении муниципального имущества, включенного в перечень, уполномоченный орган в течени</w:t>
      </w:r>
      <w:proofErr w:type="gramStart"/>
      <w:r w:rsidRPr="00B458B0">
        <w:rPr>
          <w:sz w:val="28"/>
          <w:szCs w:val="28"/>
        </w:rPr>
        <w:t>и</w:t>
      </w:r>
      <w:proofErr w:type="gramEnd"/>
      <w:r w:rsidRPr="00B458B0">
        <w:rPr>
          <w:sz w:val="28"/>
          <w:szCs w:val="28"/>
        </w:rPr>
        <w:t xml:space="preserve"> 10 дней обеспечивает внесение соответствующих изменений в отношении муниципального имущества в перечень.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3.7.3. В случае принятия решения об отказе в учете предложения, указанного в пункте 3.6.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3.8. Решение об отказе в учете предложения о включении имущества в </w:t>
      </w:r>
      <w:r w:rsidRPr="00B458B0">
        <w:rPr>
          <w:sz w:val="28"/>
          <w:szCs w:val="28"/>
        </w:rPr>
        <w:lastRenderedPageBreak/>
        <w:t>Перечень принимается в следующих случаях: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на согласование сделок с имуществом балансодержателя.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3.9. </w:t>
      </w:r>
      <w:proofErr w:type="gramStart"/>
      <w:r w:rsidRPr="00B458B0">
        <w:rPr>
          <w:sz w:val="28"/>
          <w:szCs w:val="28"/>
        </w:rPr>
        <w:t>Уполномоченный орган вправе исключить сведения</w:t>
      </w:r>
      <w:r w:rsidRPr="00B458B0">
        <w:rPr>
          <w:sz w:val="28"/>
          <w:szCs w:val="28"/>
        </w:rPr>
        <w:br/>
        <w:t xml:space="preserve">о муниципальном имуществе </w:t>
      </w:r>
      <w:r w:rsidRPr="00B458B0">
        <w:rPr>
          <w:color w:val="000000"/>
          <w:sz w:val="28"/>
          <w:szCs w:val="28"/>
        </w:rPr>
        <w:t>Бубновского сельского поселения</w:t>
      </w:r>
      <w:r w:rsidRPr="00B458B0">
        <w:rPr>
          <w:b/>
          <w:sz w:val="28"/>
          <w:szCs w:val="28"/>
        </w:rPr>
        <w:t xml:space="preserve"> </w:t>
      </w:r>
      <w:r w:rsidRPr="00B458B0">
        <w:rPr>
          <w:sz w:val="28"/>
          <w:szCs w:val="28"/>
        </w:rPr>
        <w:t>муниципального района «</w:t>
      </w:r>
      <w:proofErr w:type="spellStart"/>
      <w:r w:rsidRPr="00B458B0">
        <w:rPr>
          <w:sz w:val="28"/>
          <w:szCs w:val="28"/>
        </w:rPr>
        <w:t>Корочанский</w:t>
      </w:r>
      <w:proofErr w:type="spellEnd"/>
      <w:r w:rsidRPr="00B458B0">
        <w:rPr>
          <w:sz w:val="28"/>
          <w:szCs w:val="28"/>
        </w:rPr>
        <w:t xml:space="preserve"> район»</w:t>
      </w:r>
      <w:r w:rsidRPr="00B458B0">
        <w:rPr>
          <w:sz w:val="28"/>
          <w:szCs w:val="28"/>
        </w:rPr>
        <w:br/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  <w:proofErr w:type="gramEnd"/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</w:t>
      </w:r>
      <w:r w:rsidRPr="00B458B0">
        <w:rPr>
          <w:sz w:val="28"/>
          <w:szCs w:val="28"/>
        </w:rPr>
        <w:br/>
        <w:t>№135-ФЗ «О защите конкуренции», Земельным кодексом Российской Федерации.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3.10. Сведения о муниципальном имуществе подлежат исключению из Перечня, в следующих случаях: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3.10.1. </w:t>
      </w:r>
      <w:proofErr w:type="gramStart"/>
      <w:r w:rsidRPr="00B458B0"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3.10.2. Право муниципальной собственности на имущество прекращено по решению суда или в ином установленном законом порядке;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3.10.3. Муниципальное имущество не соответствует критериям, установленным пунктом 3.3. настоящего Порядка.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3.11. </w:t>
      </w:r>
      <w:proofErr w:type="gramStart"/>
      <w:r w:rsidRPr="00B458B0">
        <w:rPr>
          <w:sz w:val="28"/>
          <w:szCs w:val="28"/>
        </w:rPr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  <w:proofErr w:type="gramEnd"/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lastRenderedPageBreak/>
        <w:t xml:space="preserve">3.12. Уполномоченный орган уведомляет арендатора о намерении принять </w:t>
      </w:r>
      <w:proofErr w:type="gramStart"/>
      <w:r w:rsidRPr="00B458B0">
        <w:rPr>
          <w:sz w:val="28"/>
          <w:szCs w:val="28"/>
        </w:rPr>
        <w:t>решение</w:t>
      </w:r>
      <w:proofErr w:type="gramEnd"/>
      <w:r w:rsidRPr="00B458B0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</w:p>
    <w:p w:rsidR="00DA216C" w:rsidRPr="00B458B0" w:rsidRDefault="00DA216C" w:rsidP="00DA216C">
      <w:pPr>
        <w:contextualSpacing/>
        <w:jc w:val="center"/>
        <w:rPr>
          <w:b/>
          <w:sz w:val="28"/>
          <w:szCs w:val="28"/>
        </w:rPr>
      </w:pPr>
      <w:r w:rsidRPr="00B458B0">
        <w:rPr>
          <w:b/>
          <w:sz w:val="28"/>
          <w:szCs w:val="28"/>
        </w:rPr>
        <w:t>4. Виды муниципального имущества, которое используется</w:t>
      </w:r>
      <w:r w:rsidRPr="00B458B0">
        <w:rPr>
          <w:b/>
          <w:sz w:val="28"/>
          <w:szCs w:val="28"/>
        </w:rPr>
        <w:br/>
        <w:t>для формирования Перечня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2. Объекты недвижимого имущества, подключенные к сетям инженерно-технического, обеспечения и имеющие доступ к объектам транспортной инфраструктуры;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B458B0">
        <w:rPr>
          <w:sz w:val="28"/>
          <w:szCs w:val="28"/>
        </w:rPr>
        <w:t>полномочия</w:t>
      </w:r>
      <w:proofErr w:type="gramEnd"/>
      <w:r w:rsidRPr="00B458B0">
        <w:rPr>
          <w:sz w:val="28"/>
          <w:szCs w:val="28"/>
        </w:rPr>
        <w:t xml:space="preserve"> по предоставлению которых осуществляет </w:t>
      </w:r>
      <w:r w:rsidRPr="00B458B0">
        <w:rPr>
          <w:color w:val="000000"/>
          <w:sz w:val="28"/>
          <w:szCs w:val="28"/>
        </w:rPr>
        <w:t>сельское поселение</w:t>
      </w:r>
      <w:r w:rsidRPr="00B458B0">
        <w:rPr>
          <w:b/>
          <w:sz w:val="28"/>
          <w:szCs w:val="28"/>
        </w:rPr>
        <w:t xml:space="preserve"> </w:t>
      </w:r>
      <w:r w:rsidRPr="00B458B0">
        <w:rPr>
          <w:sz w:val="28"/>
          <w:szCs w:val="28"/>
        </w:rPr>
        <w:t>муниципальный район «</w:t>
      </w:r>
      <w:proofErr w:type="spellStart"/>
      <w:r w:rsidRPr="00B458B0">
        <w:rPr>
          <w:sz w:val="28"/>
          <w:szCs w:val="28"/>
        </w:rPr>
        <w:t>Корочанский</w:t>
      </w:r>
      <w:proofErr w:type="spellEnd"/>
      <w:r w:rsidRPr="00B458B0">
        <w:rPr>
          <w:sz w:val="28"/>
          <w:szCs w:val="28"/>
        </w:rPr>
        <w:t xml:space="preserve"> район»;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5.Здания,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 технического обеспечения и не имеющие доступа к объектам транспортной инфраструктуры.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</w:p>
    <w:p w:rsidR="00DA216C" w:rsidRPr="00B458B0" w:rsidRDefault="00DA216C" w:rsidP="00DA216C">
      <w:pPr>
        <w:contextualSpacing/>
        <w:jc w:val="center"/>
        <w:rPr>
          <w:b/>
          <w:sz w:val="28"/>
          <w:szCs w:val="28"/>
        </w:rPr>
      </w:pPr>
      <w:r w:rsidRPr="00B458B0">
        <w:rPr>
          <w:b/>
          <w:sz w:val="28"/>
          <w:szCs w:val="28"/>
        </w:rPr>
        <w:t>5. Опубликование Перечня и предоставление сведений</w:t>
      </w:r>
      <w:r w:rsidRPr="00B458B0">
        <w:rPr>
          <w:b/>
          <w:sz w:val="28"/>
          <w:szCs w:val="28"/>
        </w:rPr>
        <w:br/>
        <w:t>о включенном в него имуществе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Перечень и внесенные в него изменения подлежат:</w:t>
      </w:r>
    </w:p>
    <w:p w:rsidR="00DA216C" w:rsidRPr="00B458B0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- обязательному опубликованию в средствах массовой информации –</w:t>
      </w:r>
      <w:r w:rsidRPr="00B458B0">
        <w:rPr>
          <w:sz w:val="28"/>
          <w:szCs w:val="28"/>
        </w:rPr>
        <w:br/>
        <w:t>в течение 10 рабочих дней со дня утверждения;</w:t>
      </w:r>
    </w:p>
    <w:p w:rsidR="00DA216C" w:rsidRPr="004565BF" w:rsidRDefault="00DA216C" w:rsidP="00DA216C">
      <w:pPr>
        <w:ind w:firstLine="709"/>
        <w:contextualSpacing/>
        <w:jc w:val="both"/>
        <w:rPr>
          <w:sz w:val="28"/>
          <w:szCs w:val="28"/>
        </w:rPr>
      </w:pPr>
      <w:r w:rsidRPr="00B458B0">
        <w:rPr>
          <w:sz w:val="28"/>
          <w:szCs w:val="28"/>
        </w:rPr>
        <w:t>- размещению на официальном сайте муниципального района «</w:t>
      </w:r>
      <w:proofErr w:type="spellStart"/>
      <w:r w:rsidRPr="00B458B0">
        <w:rPr>
          <w:sz w:val="28"/>
          <w:szCs w:val="28"/>
        </w:rPr>
        <w:t>Корочанский</w:t>
      </w:r>
      <w:proofErr w:type="spellEnd"/>
      <w:r w:rsidRPr="00B458B0">
        <w:rPr>
          <w:sz w:val="28"/>
          <w:szCs w:val="28"/>
        </w:rPr>
        <w:t xml:space="preserve"> район»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открытых данных) - в течение 3 рабочих дней со дня утверждения.</w:t>
      </w:r>
    </w:p>
    <w:p w:rsidR="00BD2C0D" w:rsidRPr="00DA216C" w:rsidRDefault="00BD2C0D" w:rsidP="00BD2C0D">
      <w:pPr>
        <w:rPr>
          <w:b/>
          <w:sz w:val="28"/>
          <w:szCs w:val="28"/>
        </w:rPr>
        <w:sectPr w:rsidR="00BD2C0D" w:rsidRPr="00DA216C" w:rsidSect="00565C05"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tbl>
      <w:tblPr>
        <w:tblStyle w:val="ac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BD2C0D" w:rsidTr="00BD2C0D">
        <w:tc>
          <w:tcPr>
            <w:tcW w:w="6626" w:type="dxa"/>
            <w:hideMark/>
          </w:tcPr>
          <w:p w:rsidR="00BD2C0D" w:rsidRDefault="00BD2C0D" w:rsidP="00565C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BD2C0D" w:rsidRDefault="00BD2C0D" w:rsidP="00565C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Порядку формирования, ведения и обязательного опубликования Перечня муниципального имущества </w:t>
            </w:r>
            <w:r w:rsidR="00565C05">
              <w:rPr>
                <w:b/>
                <w:sz w:val="28"/>
                <w:szCs w:val="28"/>
              </w:rPr>
              <w:t>Бубновского</w:t>
            </w:r>
            <w:r>
              <w:rPr>
                <w:b/>
                <w:sz w:val="28"/>
                <w:szCs w:val="28"/>
              </w:rPr>
              <w:t xml:space="preserve"> сельского поселения, предназначенного для предоставления во владение и (или)</w:t>
            </w:r>
            <w:r>
              <w:rPr>
                <w:b/>
                <w:sz w:val="28"/>
                <w:szCs w:val="28"/>
              </w:rPr>
              <w:br/>
      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BD2C0D" w:rsidRDefault="00BD2C0D" w:rsidP="00BD2C0D">
      <w:pPr>
        <w:ind w:firstLine="709"/>
        <w:jc w:val="both"/>
        <w:rPr>
          <w:sz w:val="28"/>
          <w:szCs w:val="28"/>
        </w:rPr>
      </w:pPr>
    </w:p>
    <w:p w:rsidR="00BD2C0D" w:rsidRDefault="00BD2C0D" w:rsidP="00BD2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Перечня муниципального имущества </w:t>
      </w:r>
      <w:r w:rsidR="00565C05">
        <w:rPr>
          <w:b/>
          <w:sz w:val="28"/>
          <w:szCs w:val="28"/>
        </w:rPr>
        <w:t>Бубновского</w:t>
      </w:r>
      <w:r>
        <w:rPr>
          <w:b/>
          <w:sz w:val="28"/>
          <w:szCs w:val="28"/>
        </w:rPr>
        <w:t xml:space="preserve"> сельского поселения,</w:t>
      </w:r>
    </w:p>
    <w:p w:rsidR="00BD2C0D" w:rsidRDefault="00BD2C0D" w:rsidP="00BD2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</w:t>
      </w:r>
    </w:p>
    <w:p w:rsidR="00BD2C0D" w:rsidRDefault="00BD2C0D" w:rsidP="00BD2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среднего предпринимательства и организациям, образующим инфраструктуру поддержки субъектов</w:t>
      </w:r>
    </w:p>
    <w:p w:rsidR="00BD2C0D" w:rsidRDefault="00BD2C0D" w:rsidP="00BD2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</w:p>
    <w:p w:rsidR="00BD2C0D" w:rsidRDefault="00BD2C0D" w:rsidP="00BD2C0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BD2C0D" w:rsidTr="00BD2C0D">
        <w:trPr>
          <w:trHeight w:hRule="exact" w:val="2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№</w:t>
            </w:r>
          </w:p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Адрес</w:t>
            </w:r>
          </w:p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(</w:t>
            </w:r>
            <w:proofErr w:type="spellStart"/>
            <w:proofErr w:type="gramStart"/>
            <w:r>
              <w:rPr>
                <w:b/>
                <w:color w:val="000000"/>
                <w:shd w:val="clear" w:color="auto" w:fill="FFFFFF"/>
              </w:rPr>
              <w:t>местоположе-ние</w:t>
            </w:r>
            <w:proofErr w:type="spellEnd"/>
            <w:proofErr w:type="gramEnd"/>
            <w:r>
              <w:rPr>
                <w:b/>
                <w:color w:val="000000"/>
                <w:shd w:val="clear" w:color="auto" w:fill="FFFFFF"/>
              </w:rPr>
              <w:t>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Наименовали 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Сведения о недвижимом имуществе</w:t>
            </w:r>
          </w:p>
        </w:tc>
      </w:tr>
      <w:tr w:rsidR="00BD2C0D" w:rsidTr="00BD2C0D">
        <w:trPr>
          <w:trHeight w:val="28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Основная характеристика объекта недвижимости</w:t>
            </w:r>
          </w:p>
        </w:tc>
      </w:tr>
      <w:tr w:rsidR="00BD2C0D" w:rsidTr="00BD2C0D">
        <w:trPr>
          <w:trHeight w:hRule="exact" w:val="194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Фактическое значение/</w:t>
            </w:r>
            <w:proofErr w:type="spellStart"/>
            <w:proofErr w:type="gramStart"/>
            <w:r>
              <w:rPr>
                <w:b/>
                <w:color w:val="000000"/>
                <w:shd w:val="clear" w:color="auto" w:fill="FFFFFF"/>
              </w:rPr>
              <w:t>Проекти-руемое</w:t>
            </w:r>
            <w:proofErr w:type="spellEnd"/>
            <w:proofErr w:type="gramEnd"/>
            <w:r>
              <w:rPr>
                <w:b/>
                <w:color w:val="000000"/>
                <w:shd w:val="clear" w:color="auto" w:fill="FFFFFF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D2C0D" w:rsidTr="00BD2C0D">
        <w:trPr>
          <w:trHeight w:hRule="exact"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7</w:t>
            </w:r>
          </w:p>
        </w:tc>
      </w:tr>
    </w:tbl>
    <w:p w:rsidR="00BD2C0D" w:rsidRDefault="00BD2C0D" w:rsidP="00BD2C0D">
      <w:pPr>
        <w:jc w:val="center"/>
        <w:rPr>
          <w:sz w:val="28"/>
          <w:szCs w:val="28"/>
        </w:rPr>
      </w:pPr>
    </w:p>
    <w:p w:rsidR="00BD2C0D" w:rsidRDefault="00BD2C0D" w:rsidP="00BD2C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85"/>
        <w:gridCol w:w="2069"/>
        <w:gridCol w:w="2078"/>
        <w:gridCol w:w="1237"/>
        <w:gridCol w:w="2028"/>
        <w:gridCol w:w="2139"/>
        <w:gridCol w:w="969"/>
        <w:gridCol w:w="1156"/>
        <w:gridCol w:w="1929"/>
      </w:tblGrid>
      <w:tr w:rsidR="00BD2C0D" w:rsidTr="00565C05">
        <w:trPr>
          <w:trHeight w:hRule="exact" w:val="402"/>
        </w:trPr>
        <w:tc>
          <w:tcPr>
            <w:tcW w:w="28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Сведения о недвижимом имуществе</w:t>
            </w:r>
          </w:p>
        </w:tc>
        <w:tc>
          <w:tcPr>
            <w:tcW w:w="21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Сведения о движимом имуществе</w:t>
            </w:r>
          </w:p>
        </w:tc>
      </w:tr>
      <w:tr w:rsidR="00BD2C0D" w:rsidTr="00565C05">
        <w:trPr>
          <w:trHeight w:hRule="exact" w:val="281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Кадастровый номер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Техническое состояние объекта недвижимости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Категория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земель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Вид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разрешенного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использования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1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</w:tr>
      <w:tr w:rsidR="00BD2C0D" w:rsidTr="00565C05">
        <w:trPr>
          <w:trHeight w:hRule="exact" w:val="205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>Тип (кадастровый,</w:t>
            </w:r>
            <w:proofErr w:type="gramEnd"/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условный,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устаревший)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Государственный регистрационный знак (при наличии)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Марка,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модель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Год</w:t>
            </w:r>
          </w:p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выпуска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Состав</w:t>
            </w:r>
          </w:p>
          <w:p w:rsidR="00BD2C0D" w:rsidRDefault="00BD2C0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(принадлежнос</w:t>
            </w:r>
            <w:r>
              <w:rPr>
                <w:b/>
                <w:color w:val="000000"/>
                <w:shd w:val="clear" w:color="auto" w:fill="FFFFFF"/>
              </w:rPr>
              <w:softHyphen/>
              <w:t>ти) имущества</w:t>
            </w:r>
          </w:p>
        </w:tc>
      </w:tr>
      <w:tr w:rsidR="00BD2C0D" w:rsidTr="00565C05">
        <w:trPr>
          <w:trHeight w:hRule="exact" w:val="29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hd w:val="clear" w:color="auto" w:fill="FFFFFF"/>
              </w:rPr>
              <w:t>16</w:t>
            </w:r>
          </w:p>
        </w:tc>
      </w:tr>
    </w:tbl>
    <w:p w:rsidR="00BD2C0D" w:rsidRDefault="00BD2C0D" w:rsidP="00BD2C0D">
      <w:pPr>
        <w:jc w:val="center"/>
        <w:rPr>
          <w:sz w:val="28"/>
          <w:szCs w:val="28"/>
        </w:rPr>
      </w:pPr>
    </w:p>
    <w:p w:rsidR="00BD2C0D" w:rsidRDefault="00BD2C0D" w:rsidP="00BD2C0D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38"/>
        <w:gridCol w:w="2375"/>
        <w:gridCol w:w="1879"/>
        <w:gridCol w:w="1690"/>
        <w:gridCol w:w="2008"/>
        <w:gridCol w:w="1809"/>
        <w:gridCol w:w="2291"/>
      </w:tblGrid>
      <w:tr w:rsidR="00BD2C0D" w:rsidTr="00565C05">
        <w:trPr>
          <w:trHeight w:val="2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Сведения о правообладателях и о правах третьих лиц</w:t>
            </w:r>
          </w:p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</w:rPr>
              <w:t>равообладателях</w:t>
            </w:r>
            <w:proofErr w:type="spellEnd"/>
            <w:r>
              <w:rPr>
                <w:b/>
                <w:color w:val="000000"/>
              </w:rPr>
              <w:t xml:space="preserve"> и о правах третьих лиц на имущество</w:t>
            </w:r>
          </w:p>
        </w:tc>
      </w:tr>
      <w:tr w:rsidR="00BD2C0D" w:rsidTr="00565C05">
        <w:trPr>
          <w:trHeight w:hRule="exact" w:val="565"/>
        </w:trPr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правообладателя</w:t>
            </w:r>
          </w:p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Наличие ограниченного вещного права на имущество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ИНН</w:t>
            </w:r>
          </w:p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правообладателя</w:t>
            </w:r>
          </w:p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Контактный номер телефона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Адрес</w:t>
            </w:r>
          </w:p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электронной почты </w:t>
            </w:r>
          </w:p>
        </w:tc>
      </w:tr>
      <w:tr w:rsidR="00BD2C0D" w:rsidTr="00565C05">
        <w:trPr>
          <w:trHeight w:hRule="exact" w:val="1386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2C0D" w:rsidRDefault="00BD2C0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0D" w:rsidRDefault="00BD2C0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0D" w:rsidRDefault="00BD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2C0D" w:rsidTr="00565C05">
        <w:trPr>
          <w:trHeight w:hRule="exact" w:val="29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C0D" w:rsidRDefault="00BD2C0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23</w:t>
            </w:r>
          </w:p>
        </w:tc>
      </w:tr>
    </w:tbl>
    <w:p w:rsidR="00BD2C0D" w:rsidRDefault="00BD2C0D" w:rsidP="00BD2C0D">
      <w:pPr>
        <w:jc w:val="center"/>
        <w:rPr>
          <w:sz w:val="28"/>
          <w:szCs w:val="28"/>
        </w:rPr>
      </w:pPr>
    </w:p>
    <w:p w:rsidR="00BD2C0D" w:rsidRDefault="00BD2C0D" w:rsidP="00BD2C0D">
      <w:pPr>
        <w:rPr>
          <w:sz w:val="28"/>
          <w:szCs w:val="28"/>
        </w:rPr>
        <w:sectPr w:rsidR="00BD2C0D" w:rsidSect="00565C05">
          <w:pgSz w:w="16838" w:h="11906" w:orient="landscape"/>
          <w:pgMar w:top="1134" w:right="567" w:bottom="1134" w:left="1701" w:header="709" w:footer="709" w:gutter="0"/>
          <w:cols w:space="720"/>
          <w:docGrid w:linePitch="272"/>
        </w:sectPr>
      </w:pPr>
    </w:p>
    <w:tbl>
      <w:tblPr>
        <w:tblStyle w:val="ac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BD2C0D" w:rsidRPr="00565C05" w:rsidTr="00BD2C0D">
        <w:tc>
          <w:tcPr>
            <w:tcW w:w="5210" w:type="dxa"/>
            <w:hideMark/>
          </w:tcPr>
          <w:p w:rsidR="00BD2C0D" w:rsidRPr="00565C05" w:rsidRDefault="00BD2C0D" w:rsidP="00565C05">
            <w:pPr>
              <w:jc w:val="right"/>
              <w:rPr>
                <w:b/>
                <w:sz w:val="28"/>
                <w:szCs w:val="28"/>
              </w:rPr>
            </w:pPr>
            <w:r w:rsidRPr="00565C05">
              <w:rPr>
                <w:sz w:val="28"/>
              </w:rPr>
              <w:lastRenderedPageBreak/>
              <w:br w:type="page"/>
            </w:r>
            <w:r w:rsidRPr="00565C05">
              <w:rPr>
                <w:b/>
                <w:sz w:val="28"/>
                <w:szCs w:val="28"/>
              </w:rPr>
              <w:t>Утверждено</w:t>
            </w:r>
          </w:p>
          <w:p w:rsidR="00BD2C0D" w:rsidRPr="00565C05" w:rsidRDefault="00BD2C0D" w:rsidP="00565C05">
            <w:pPr>
              <w:jc w:val="right"/>
              <w:rPr>
                <w:b/>
                <w:sz w:val="28"/>
                <w:szCs w:val="28"/>
              </w:rPr>
            </w:pPr>
            <w:r w:rsidRPr="00565C05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BD2C0D" w:rsidRPr="00565C05" w:rsidRDefault="00565C05" w:rsidP="00565C05">
            <w:pPr>
              <w:jc w:val="right"/>
              <w:rPr>
                <w:b/>
                <w:sz w:val="28"/>
                <w:szCs w:val="28"/>
              </w:rPr>
            </w:pPr>
            <w:r w:rsidRPr="00565C05">
              <w:rPr>
                <w:b/>
                <w:sz w:val="28"/>
                <w:szCs w:val="28"/>
              </w:rPr>
              <w:t>Бубновского</w:t>
            </w:r>
            <w:r w:rsidR="00BD2C0D" w:rsidRPr="00565C05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BD2C0D" w:rsidRPr="00565C05" w:rsidRDefault="00BD2C0D" w:rsidP="00B458B0">
            <w:pPr>
              <w:jc w:val="right"/>
              <w:rPr>
                <w:b/>
                <w:sz w:val="28"/>
                <w:szCs w:val="28"/>
              </w:rPr>
            </w:pPr>
            <w:r w:rsidRPr="00565C05">
              <w:rPr>
                <w:b/>
                <w:sz w:val="28"/>
                <w:szCs w:val="28"/>
              </w:rPr>
              <w:t>от</w:t>
            </w:r>
            <w:r w:rsidR="00B458B0">
              <w:rPr>
                <w:b/>
                <w:sz w:val="28"/>
                <w:szCs w:val="28"/>
              </w:rPr>
              <w:t xml:space="preserve"> 26 ноября </w:t>
            </w:r>
            <w:r w:rsidRPr="00565C05">
              <w:rPr>
                <w:b/>
                <w:sz w:val="28"/>
                <w:szCs w:val="28"/>
              </w:rPr>
              <w:t>2021 года №</w:t>
            </w:r>
            <w:r w:rsidR="00B458B0">
              <w:rPr>
                <w:b/>
                <w:sz w:val="28"/>
                <w:szCs w:val="28"/>
              </w:rPr>
              <w:t>178</w:t>
            </w:r>
          </w:p>
        </w:tc>
      </w:tr>
    </w:tbl>
    <w:p w:rsidR="00BD2C0D" w:rsidRPr="00565C05" w:rsidRDefault="00565C05" w:rsidP="00565C05">
      <w:pPr>
        <w:tabs>
          <w:tab w:val="left" w:pos="8655"/>
        </w:tabs>
        <w:rPr>
          <w:sz w:val="28"/>
          <w:szCs w:val="28"/>
        </w:rPr>
      </w:pPr>
      <w:r w:rsidRPr="00565C05">
        <w:rPr>
          <w:sz w:val="28"/>
          <w:szCs w:val="28"/>
        </w:rPr>
        <w:tab/>
      </w:r>
    </w:p>
    <w:p w:rsidR="00BD2C0D" w:rsidRPr="00565C05" w:rsidRDefault="00BD2C0D" w:rsidP="00BD2C0D">
      <w:pPr>
        <w:jc w:val="center"/>
        <w:rPr>
          <w:b/>
          <w:sz w:val="28"/>
          <w:szCs w:val="28"/>
        </w:rPr>
      </w:pPr>
      <w:r w:rsidRPr="00565C05">
        <w:rPr>
          <w:b/>
          <w:sz w:val="28"/>
          <w:szCs w:val="28"/>
        </w:rPr>
        <w:t>Положение</w:t>
      </w:r>
    </w:p>
    <w:p w:rsidR="00BD2C0D" w:rsidRPr="00565C05" w:rsidRDefault="00BD2C0D" w:rsidP="00BD2C0D">
      <w:pPr>
        <w:jc w:val="center"/>
        <w:rPr>
          <w:b/>
          <w:sz w:val="28"/>
          <w:szCs w:val="28"/>
        </w:rPr>
      </w:pPr>
      <w:r w:rsidRPr="00565C05">
        <w:rPr>
          <w:b/>
          <w:sz w:val="28"/>
          <w:szCs w:val="28"/>
        </w:rPr>
        <w:t>о порядке и условиях предоставления в аренду имущества, включенного</w:t>
      </w:r>
      <w:r w:rsidRPr="00565C05">
        <w:rPr>
          <w:b/>
          <w:sz w:val="28"/>
          <w:szCs w:val="28"/>
        </w:rPr>
        <w:br/>
        <w:t xml:space="preserve">в перечень муниципального имуществ </w:t>
      </w:r>
      <w:r w:rsidR="00565C05" w:rsidRPr="00565C05">
        <w:rPr>
          <w:b/>
          <w:sz w:val="28"/>
          <w:szCs w:val="28"/>
        </w:rPr>
        <w:t>Бубновского</w:t>
      </w:r>
      <w:r w:rsidRPr="00565C05">
        <w:rPr>
          <w:b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D2C0D" w:rsidRPr="00565C05" w:rsidRDefault="00BD2C0D" w:rsidP="00BD2C0D">
      <w:pPr>
        <w:jc w:val="center"/>
        <w:rPr>
          <w:b/>
          <w:sz w:val="28"/>
          <w:szCs w:val="28"/>
        </w:rPr>
      </w:pPr>
    </w:p>
    <w:p w:rsidR="00BD2C0D" w:rsidRPr="00565C05" w:rsidRDefault="00BD2C0D" w:rsidP="00BD2C0D">
      <w:pPr>
        <w:pStyle w:val="20"/>
        <w:shd w:val="clear" w:color="auto" w:fill="auto"/>
        <w:spacing w:after="0"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565C0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65C05">
        <w:rPr>
          <w:rFonts w:ascii="Times New Roman" w:hAnsi="Times New Roman"/>
          <w:sz w:val="28"/>
          <w:szCs w:val="28"/>
        </w:rPr>
        <w:t xml:space="preserve">Настоящее Положение устанавливает особенности предоставления в аренду имущества, включенного в Перечень муниципального имущества </w:t>
      </w:r>
      <w:r w:rsidR="00565C05" w:rsidRPr="00565C05">
        <w:rPr>
          <w:rStyle w:val="22"/>
          <w:i w:val="0"/>
          <w:iCs/>
          <w:sz w:val="28"/>
          <w:szCs w:val="28"/>
        </w:rPr>
        <w:t>Бубновского</w:t>
      </w:r>
      <w:r w:rsidRPr="00565C05">
        <w:rPr>
          <w:rStyle w:val="22"/>
          <w:i w:val="0"/>
          <w:iCs/>
          <w:sz w:val="28"/>
          <w:szCs w:val="28"/>
        </w:rPr>
        <w:t xml:space="preserve"> сельского поселения,</w:t>
      </w:r>
      <w:r w:rsidRPr="00565C05">
        <w:rPr>
          <w:rFonts w:ascii="Times New Roman" w:hAnsi="Times New Roman"/>
          <w:sz w:val="28"/>
          <w:szCs w:val="28"/>
        </w:rPr>
        <w:t xml:space="preserve"> в том числе земельных участков,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</w:t>
      </w:r>
      <w:proofErr w:type="gramEnd"/>
      <w:r w:rsidRPr="00565C05">
        <w:rPr>
          <w:rFonts w:ascii="Times New Roman" w:hAnsi="Times New Roman"/>
          <w:sz w:val="28"/>
          <w:szCs w:val="28"/>
        </w:rPr>
        <w:t xml:space="preserve"> - физические лица, применяющие специальный налоговый режим) (далее - Перечень).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65C05">
        <w:rPr>
          <w:rFonts w:ascii="Times New Roman" w:hAnsi="Times New Roman"/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17.1 Федерального закона от 26 июля 2006 года №135-ФЗ «О защите</w:t>
      </w:r>
      <w:proofErr w:type="gramEnd"/>
      <w:r w:rsidRPr="00565C05">
        <w:rPr>
          <w:rFonts w:ascii="Times New Roman" w:hAnsi="Times New Roman"/>
          <w:sz w:val="28"/>
          <w:szCs w:val="28"/>
        </w:rPr>
        <w:t xml:space="preserve">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BD2C0D" w:rsidRPr="00565C05" w:rsidRDefault="00BD2C0D" w:rsidP="00BD2C0D">
      <w:pPr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1.3. </w:t>
      </w:r>
      <w:proofErr w:type="gramStart"/>
      <w:r w:rsidRPr="00565C05">
        <w:rPr>
          <w:sz w:val="28"/>
          <w:szCs w:val="28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 июля 2007 года №209-ФЗ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</w:t>
      </w:r>
      <w:proofErr w:type="gramEnd"/>
      <w:r w:rsidRPr="00565C05">
        <w:rPr>
          <w:sz w:val="28"/>
          <w:szCs w:val="28"/>
        </w:rPr>
        <w:t xml:space="preserve"> поддержки субъектов малого и </w:t>
      </w:r>
      <w:r w:rsidRPr="00565C05">
        <w:rPr>
          <w:sz w:val="28"/>
          <w:szCs w:val="28"/>
        </w:rPr>
        <w:lastRenderedPageBreak/>
        <w:t>среднего предпринимательства, физические лица, применяющие специальный налоговый режим, (далее -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</w:t>
      </w:r>
      <w:r w:rsidRPr="00565C05">
        <w:rPr>
          <w:sz w:val="28"/>
          <w:szCs w:val="28"/>
        </w:rPr>
        <w:br/>
        <w:t>от 24 июля 2007 года №209-ФЗ «О развитии малого и среднего предпринимательства в Российской Федерации».</w:t>
      </w:r>
    </w:p>
    <w:p w:rsidR="00BD2C0D" w:rsidRPr="00565C05" w:rsidRDefault="00BD2C0D" w:rsidP="00BD2C0D">
      <w:pPr>
        <w:tabs>
          <w:tab w:val="left" w:pos="1249"/>
        </w:tabs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указанных в пункте 1.3 настоящего Положения.</w:t>
      </w:r>
    </w:p>
    <w:p w:rsidR="00BD2C0D" w:rsidRPr="00565C05" w:rsidRDefault="00BD2C0D" w:rsidP="00BD2C0D">
      <w:pPr>
        <w:tabs>
          <w:tab w:val="left" w:pos="1193"/>
        </w:tabs>
        <w:jc w:val="center"/>
        <w:outlineLvl w:val="0"/>
        <w:rPr>
          <w:bCs/>
          <w:sz w:val="28"/>
          <w:szCs w:val="28"/>
        </w:rPr>
      </w:pPr>
      <w:bookmarkStart w:id="0" w:name="bookmark0"/>
    </w:p>
    <w:p w:rsidR="00BD2C0D" w:rsidRPr="00565C05" w:rsidRDefault="00BD2C0D" w:rsidP="00BD2C0D">
      <w:pPr>
        <w:tabs>
          <w:tab w:val="left" w:pos="1193"/>
        </w:tabs>
        <w:jc w:val="center"/>
        <w:outlineLvl w:val="0"/>
        <w:rPr>
          <w:b/>
          <w:bCs/>
          <w:sz w:val="28"/>
          <w:szCs w:val="28"/>
        </w:rPr>
      </w:pPr>
      <w:r w:rsidRPr="00565C05">
        <w:rPr>
          <w:b/>
          <w:bCs/>
          <w:sz w:val="28"/>
          <w:szCs w:val="28"/>
        </w:rPr>
        <w:t>2. Особенности предоставления имущества, включенного в Перечень</w:t>
      </w:r>
      <w:r w:rsidRPr="00565C05">
        <w:rPr>
          <w:b/>
          <w:bCs/>
          <w:sz w:val="28"/>
          <w:szCs w:val="28"/>
        </w:rPr>
        <w:br/>
        <w:t>(за исключением земельных участков)</w:t>
      </w:r>
      <w:bookmarkEnd w:id="0"/>
    </w:p>
    <w:p w:rsidR="00BD2C0D" w:rsidRPr="00565C05" w:rsidRDefault="00BD2C0D" w:rsidP="00BD2C0D">
      <w:pPr>
        <w:tabs>
          <w:tab w:val="left" w:pos="1249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BD2C0D" w:rsidRPr="00565C05" w:rsidRDefault="00BD2C0D" w:rsidP="00BD2C0D">
      <w:pPr>
        <w:tabs>
          <w:tab w:val="left" w:pos="1193"/>
          <w:tab w:val="left" w:leader="underscore" w:pos="3946"/>
        </w:tabs>
        <w:ind w:firstLine="851"/>
        <w:jc w:val="both"/>
        <w:rPr>
          <w:sz w:val="28"/>
          <w:szCs w:val="28"/>
        </w:rPr>
      </w:pPr>
      <w:r w:rsidRPr="00565C05">
        <w:rPr>
          <w:iCs/>
          <w:sz w:val="28"/>
          <w:szCs w:val="28"/>
        </w:rPr>
        <w:t xml:space="preserve">- администрацией </w:t>
      </w:r>
      <w:r w:rsidR="00565C05" w:rsidRPr="00565C05">
        <w:rPr>
          <w:rStyle w:val="22"/>
          <w:i w:val="0"/>
          <w:iCs/>
          <w:sz w:val="28"/>
          <w:szCs w:val="28"/>
        </w:rPr>
        <w:t>Бубновского</w:t>
      </w:r>
      <w:r w:rsidRPr="00565C05">
        <w:rPr>
          <w:rStyle w:val="22"/>
          <w:i w:val="0"/>
          <w:iCs/>
          <w:sz w:val="28"/>
          <w:szCs w:val="28"/>
        </w:rPr>
        <w:t xml:space="preserve"> сельского поселения</w:t>
      </w:r>
      <w:r w:rsidRPr="00565C05">
        <w:rPr>
          <w:iCs/>
          <w:sz w:val="28"/>
          <w:szCs w:val="28"/>
        </w:rPr>
        <w:t xml:space="preserve"> (далее – уполномоченный орган) - </w:t>
      </w:r>
      <w:r w:rsidRPr="00565C05">
        <w:rPr>
          <w:sz w:val="28"/>
          <w:szCs w:val="28"/>
        </w:rPr>
        <w:t xml:space="preserve">в отношении имущества казны </w:t>
      </w:r>
      <w:r w:rsidR="00565C05" w:rsidRPr="00565C05">
        <w:rPr>
          <w:rStyle w:val="22"/>
          <w:i w:val="0"/>
          <w:iCs/>
          <w:sz w:val="28"/>
          <w:szCs w:val="28"/>
        </w:rPr>
        <w:t>Бубновского</w:t>
      </w:r>
      <w:r w:rsidRPr="00565C05">
        <w:rPr>
          <w:rStyle w:val="22"/>
          <w:i w:val="0"/>
          <w:iCs/>
          <w:sz w:val="28"/>
          <w:szCs w:val="28"/>
        </w:rPr>
        <w:t xml:space="preserve"> сельского поселения</w:t>
      </w:r>
      <w:r w:rsidRPr="00565C05">
        <w:rPr>
          <w:sz w:val="28"/>
          <w:szCs w:val="28"/>
        </w:rPr>
        <w:t>;</w:t>
      </w:r>
    </w:p>
    <w:p w:rsidR="00BD2C0D" w:rsidRPr="00565C05" w:rsidRDefault="00BD2C0D" w:rsidP="00BD2C0D">
      <w:pPr>
        <w:tabs>
          <w:tab w:val="left" w:pos="1193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-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BD2C0D" w:rsidRPr="00565C05" w:rsidRDefault="00BD2C0D" w:rsidP="00BD2C0D">
      <w:pPr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BD2C0D" w:rsidRPr="00565C05" w:rsidRDefault="00BD2C0D" w:rsidP="00BD2C0D">
      <w:pPr>
        <w:tabs>
          <w:tab w:val="left" w:pos="1296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2.2. Предоставление в аренду имущества осуществляется:</w:t>
      </w:r>
    </w:p>
    <w:p w:rsidR="00BD2C0D" w:rsidRPr="00565C05" w:rsidRDefault="00BD2C0D" w:rsidP="00BD2C0D">
      <w:pPr>
        <w:tabs>
          <w:tab w:val="left" w:pos="146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2.2.1. </w:t>
      </w:r>
      <w:proofErr w:type="gramStart"/>
      <w:r w:rsidRPr="00565C05">
        <w:rPr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№67 «О порядке проведения конкурсов или аукционов на право заключения</w:t>
      </w:r>
      <w:proofErr w:type="gramEnd"/>
      <w:r w:rsidRPr="00565C05">
        <w:rPr>
          <w:sz w:val="28"/>
          <w:szCs w:val="28"/>
        </w:rPr>
        <w:t xml:space="preserve"> </w:t>
      </w:r>
      <w:proofErr w:type="gramStart"/>
      <w:r w:rsidRPr="00565C05">
        <w:rPr>
          <w:sz w:val="28"/>
          <w:szCs w:val="28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</w:t>
      </w:r>
      <w:r w:rsidRPr="00565C05">
        <w:rPr>
          <w:sz w:val="28"/>
          <w:szCs w:val="28"/>
        </w:rPr>
        <w:lastRenderedPageBreak/>
        <w:t>имущества в аренду на</w:t>
      </w:r>
      <w:proofErr w:type="gramEnd"/>
      <w:r w:rsidRPr="00565C05">
        <w:rPr>
          <w:sz w:val="28"/>
          <w:szCs w:val="28"/>
        </w:rPr>
        <w:t xml:space="preserve"> </w:t>
      </w:r>
      <w:proofErr w:type="gramStart"/>
      <w:r w:rsidRPr="00565C05">
        <w:rPr>
          <w:sz w:val="28"/>
          <w:szCs w:val="28"/>
        </w:rPr>
        <w:t>торгах</w:t>
      </w:r>
      <w:proofErr w:type="gramEnd"/>
      <w:r w:rsidRPr="00565C05">
        <w:rPr>
          <w:sz w:val="28"/>
          <w:szCs w:val="28"/>
        </w:rPr>
        <w:t>;</w:t>
      </w:r>
    </w:p>
    <w:p w:rsidR="00BD2C0D" w:rsidRPr="00565C05" w:rsidRDefault="00BD2C0D" w:rsidP="00BD2C0D">
      <w:pPr>
        <w:tabs>
          <w:tab w:val="left" w:pos="1486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2.2.2. </w:t>
      </w:r>
      <w:proofErr w:type="gramStart"/>
      <w:r w:rsidRPr="00565C05">
        <w:rPr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</w:t>
      </w:r>
      <w:r w:rsidRPr="00565C05">
        <w:rPr>
          <w:sz w:val="28"/>
          <w:szCs w:val="28"/>
        </w:rPr>
        <w:br/>
        <w:t>5 Закона о защите конкуренции и принятого в соответствии с ней</w:t>
      </w:r>
      <w:r w:rsidRPr="00565C05">
        <w:rPr>
          <w:iCs/>
          <w:color w:val="000000"/>
          <w:sz w:val="28"/>
          <w:szCs w:val="28"/>
          <w:shd w:val="clear" w:color="auto" w:fill="FFFFFF"/>
        </w:rPr>
        <w:t>,</w:t>
      </w:r>
      <w:r w:rsidRPr="00565C05">
        <w:rPr>
          <w:sz w:val="28"/>
          <w:szCs w:val="28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частями 1 и 9 статьи 17.1 Закона о защите конкуренции, в том числе:</w:t>
      </w:r>
      <w:proofErr w:type="gramEnd"/>
    </w:p>
    <w:p w:rsidR="00BD2C0D" w:rsidRPr="00565C05" w:rsidRDefault="00BD2C0D" w:rsidP="00BD2C0D">
      <w:pPr>
        <w:tabs>
          <w:tab w:val="left" w:pos="1215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Pr="00565C05">
        <w:rPr>
          <w:iCs/>
          <w:color w:val="000000"/>
          <w:sz w:val="28"/>
          <w:szCs w:val="28"/>
          <w:shd w:val="clear" w:color="auto" w:fill="FFFFFF"/>
        </w:rPr>
        <w:t>(наименование государственной программы (подпрограммы) субъекта Российской Федерации, муниципальной</w:t>
      </w:r>
      <w:r w:rsidRPr="00565C05">
        <w:rPr>
          <w:sz w:val="28"/>
          <w:szCs w:val="28"/>
        </w:rPr>
        <w:t xml:space="preserve"> </w:t>
      </w:r>
      <w:r w:rsidRPr="00565C05">
        <w:rPr>
          <w:iCs/>
          <w:sz w:val="28"/>
          <w:szCs w:val="28"/>
        </w:rPr>
        <w:t>программами (подпрограммы), содержащей мероприятия, направленные на развитие малого и среднего предпринимательства;</w:t>
      </w:r>
    </w:p>
    <w:p w:rsidR="00BD2C0D" w:rsidRPr="00565C05" w:rsidRDefault="00BD2C0D" w:rsidP="00BD2C0D">
      <w:pPr>
        <w:tabs>
          <w:tab w:val="left" w:pos="122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565C05">
        <w:rPr>
          <w:sz w:val="28"/>
          <w:szCs w:val="28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565C05">
        <w:rPr>
          <w:sz w:val="28"/>
          <w:szCs w:val="28"/>
        </w:rPr>
        <w:t xml:space="preserve"> 20 Закона о защите конкуренции.</w:t>
      </w:r>
    </w:p>
    <w:p w:rsidR="00BD2C0D" w:rsidRPr="00565C05" w:rsidRDefault="00BD2C0D" w:rsidP="00BD2C0D">
      <w:pPr>
        <w:tabs>
          <w:tab w:val="left" w:pos="124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565C05">
        <w:rPr>
          <w:sz w:val="28"/>
          <w:szCs w:val="28"/>
        </w:rPr>
        <w:t>с даты включения</w:t>
      </w:r>
      <w:proofErr w:type="gramEnd"/>
      <w:r w:rsidRPr="00565C05">
        <w:rPr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BD2C0D" w:rsidRPr="00565C05" w:rsidRDefault="00BD2C0D" w:rsidP="00BD2C0D">
      <w:pPr>
        <w:tabs>
          <w:tab w:val="left" w:pos="1598"/>
        </w:tabs>
        <w:ind w:firstLine="851"/>
        <w:jc w:val="both"/>
        <w:rPr>
          <w:iCs/>
          <w:sz w:val="28"/>
          <w:szCs w:val="28"/>
        </w:rPr>
      </w:pPr>
      <w:r w:rsidRPr="00565C05">
        <w:rPr>
          <w:color w:val="000000"/>
          <w:sz w:val="28"/>
          <w:szCs w:val="28"/>
          <w:shd w:val="clear" w:color="auto" w:fill="FFFFFF"/>
        </w:rPr>
        <w:t>2.4. Для заключения договора аренды муниципального имущества без проведения торгов Субъект подает в уполномоченный орган заявление с приложением необходимых документов.</w:t>
      </w:r>
    </w:p>
    <w:p w:rsidR="00BD2C0D" w:rsidRPr="00565C05" w:rsidRDefault="00BD2C0D" w:rsidP="00BD2C0D">
      <w:pPr>
        <w:tabs>
          <w:tab w:val="left" w:pos="1399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2.5.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 w:rsidRPr="00565C05">
        <w:rPr>
          <w:sz w:val="28"/>
          <w:szCs w:val="28"/>
          <w:vertAlign w:val="superscript"/>
        </w:rPr>
        <w:t>.</w:t>
      </w:r>
    </w:p>
    <w:p w:rsidR="00BD2C0D" w:rsidRPr="00565C05" w:rsidRDefault="00BD2C0D" w:rsidP="00BD2C0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65C05">
        <w:rPr>
          <w:color w:val="000000"/>
          <w:sz w:val="28"/>
          <w:szCs w:val="28"/>
          <w:shd w:val="clear" w:color="auto" w:fill="FFFFFF"/>
        </w:rPr>
        <w:t xml:space="preserve">Заявление с прилагаемыми документами рассматривается в течение пяти рабочих дней со дня его поступления на соответствие требованиям к его оформлению. </w:t>
      </w:r>
      <w:r w:rsidRPr="00565C05">
        <w:rPr>
          <w:sz w:val="28"/>
          <w:szCs w:val="28"/>
        </w:rPr>
        <w:t>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BD2C0D" w:rsidRPr="00565C05" w:rsidRDefault="00BD2C0D" w:rsidP="00BD2C0D">
      <w:pPr>
        <w:tabs>
          <w:tab w:val="left" w:pos="126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2.6.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заявление </w:t>
      </w:r>
      <w:r w:rsidRPr="00565C05">
        <w:rPr>
          <w:sz w:val="28"/>
          <w:szCs w:val="28"/>
        </w:rPr>
        <w:lastRenderedPageBreak/>
        <w:t>было возвращено Субъекту с замечаниями, которые были устранены им в срок, указанный в пункте 2.5., указанные в настоящем пункте сроки увеличиваются на десять дней.</w:t>
      </w:r>
    </w:p>
    <w:p w:rsidR="00BD2C0D" w:rsidRPr="00565C05" w:rsidRDefault="00BD2C0D" w:rsidP="00BD2C0D">
      <w:pPr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BD2C0D" w:rsidRPr="00565C05" w:rsidRDefault="00BD2C0D" w:rsidP="00BD2C0D">
      <w:pPr>
        <w:tabs>
          <w:tab w:val="left" w:pos="126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2.7. Основаниями для отказа в предоставлении муниципального имущества в аренду без проведения торгов являются:</w:t>
      </w:r>
    </w:p>
    <w:p w:rsidR="00BD2C0D" w:rsidRPr="00565C05" w:rsidRDefault="00BD2C0D" w:rsidP="00BD2C0D">
      <w:pPr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D2C0D" w:rsidRPr="00565C05" w:rsidRDefault="00BD2C0D" w:rsidP="00BD2C0D">
      <w:pPr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 июля 2007 года №209-ФЗ «О развитии малого и среднего предпринимательства в Российской Федерации»;</w:t>
      </w:r>
    </w:p>
    <w:p w:rsidR="00BD2C0D" w:rsidRPr="00565C05" w:rsidRDefault="00BD2C0D" w:rsidP="00BD2C0D">
      <w:pPr>
        <w:tabs>
          <w:tab w:val="left" w:pos="925"/>
        </w:tabs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 июля 2007 года №209-ФЗ «О развитии малого и среднего предпринимательства в Российской Федерации».</w:t>
      </w:r>
    </w:p>
    <w:p w:rsidR="00BD2C0D" w:rsidRPr="00565C05" w:rsidRDefault="00BD2C0D" w:rsidP="00BD2C0D">
      <w:pPr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2.6. настоящего Порядка.</w:t>
      </w:r>
    </w:p>
    <w:p w:rsidR="00BD2C0D" w:rsidRPr="00565C05" w:rsidRDefault="00BD2C0D" w:rsidP="00BD2C0D">
      <w:pPr>
        <w:tabs>
          <w:tab w:val="left" w:pos="126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2.8. В проект договора аренды недвижимого </w:t>
      </w:r>
      <w:proofErr w:type="gramStart"/>
      <w:r w:rsidRPr="00565C05">
        <w:rPr>
          <w:sz w:val="28"/>
          <w:szCs w:val="28"/>
        </w:rPr>
        <w:t>имущества</w:t>
      </w:r>
      <w:proofErr w:type="gramEnd"/>
      <w:r w:rsidRPr="00565C05">
        <w:rPr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2.8.1.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2.8.2. Об обязанности арендатора по проведению за свой счет текущего ремонта арендуемого объекта недвижимости;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2.8.3.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 xml:space="preserve">2.8.4.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6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2.8.5.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по арендной плате, и о порядке доступа для осмотра арендуемого имущества;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 xml:space="preserve">2.8.6. </w:t>
      </w:r>
      <w:proofErr w:type="gramStart"/>
      <w:r w:rsidRPr="00565C05">
        <w:rPr>
          <w:rFonts w:ascii="Times New Roman" w:hAnsi="Times New Roman"/>
          <w:sz w:val="28"/>
          <w:szCs w:val="28"/>
        </w:rPr>
        <w:t xml:space="preserve"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</w:t>
      </w:r>
      <w:r w:rsidRPr="00565C05">
        <w:rPr>
          <w:rFonts w:ascii="Times New Roman" w:hAnsi="Times New Roman"/>
          <w:sz w:val="28"/>
          <w:szCs w:val="28"/>
        </w:rPr>
        <w:lastRenderedPageBreak/>
        <w:t>за исключением предоставления такого имущества в субаренду субъектам малого и среднего предпринимательства организациями, образующими</w:t>
      </w:r>
      <w:proofErr w:type="gramEnd"/>
      <w:r w:rsidRPr="00565C05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 xml:space="preserve">2.8.7. </w:t>
      </w:r>
      <w:proofErr w:type="gramStart"/>
      <w:r w:rsidRPr="00565C05">
        <w:rPr>
          <w:rFonts w:ascii="Times New Roman" w:hAnsi="Times New Roman"/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BD2C0D" w:rsidRPr="00565C05" w:rsidRDefault="00BD2C0D" w:rsidP="00BD2C0D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2.9.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-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№209-ФЗ «О развитии малого и среднего предпринимательства в Российской Федерации»;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1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-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 июля 2007 года №209-ФЗ «О развитии малого и среднего предпринимательства в Российской Федерации».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BD2C0D" w:rsidRPr="00565C05" w:rsidRDefault="00BD2C0D" w:rsidP="00BD2C0D">
      <w:pPr>
        <w:tabs>
          <w:tab w:val="left" w:pos="139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2.11. </w:t>
      </w:r>
      <w:proofErr w:type="gramStart"/>
      <w:r w:rsidRPr="00565C05">
        <w:rPr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</w:t>
      </w:r>
      <w:proofErr w:type="gramEnd"/>
      <w:r w:rsidRPr="00565C05">
        <w:rPr>
          <w:sz w:val="28"/>
          <w:szCs w:val="28"/>
        </w:rPr>
        <w:t xml:space="preserve">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</w:t>
      </w:r>
      <w:proofErr w:type="gramStart"/>
      <w:r w:rsidRPr="00565C05">
        <w:rPr>
          <w:sz w:val="28"/>
          <w:szCs w:val="28"/>
        </w:rPr>
        <w:t>с даты получения</w:t>
      </w:r>
      <w:proofErr w:type="gramEnd"/>
      <w:r w:rsidRPr="00565C05">
        <w:rPr>
          <w:sz w:val="28"/>
          <w:szCs w:val="28"/>
        </w:rPr>
        <w:t xml:space="preserve"> такого предупреждения Субъектом.</w:t>
      </w:r>
    </w:p>
    <w:p w:rsidR="00BD2C0D" w:rsidRPr="00565C05" w:rsidRDefault="00BD2C0D" w:rsidP="00BD2C0D">
      <w:pPr>
        <w:tabs>
          <w:tab w:val="left" w:pos="139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lastRenderedPageBreak/>
        <w:t>2.12. В случае неисполнения арендатором своих обязатель</w:t>
      </w:r>
      <w:proofErr w:type="gramStart"/>
      <w:r w:rsidRPr="00565C05">
        <w:rPr>
          <w:sz w:val="28"/>
          <w:szCs w:val="28"/>
        </w:rPr>
        <w:t>ств в ср</w:t>
      </w:r>
      <w:proofErr w:type="gramEnd"/>
      <w:r w:rsidRPr="00565C05">
        <w:rPr>
          <w:sz w:val="28"/>
          <w:szCs w:val="28"/>
        </w:rPr>
        <w:t>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BD2C0D" w:rsidRPr="00565C05" w:rsidRDefault="00BD2C0D" w:rsidP="00BD2C0D">
      <w:pPr>
        <w:tabs>
          <w:tab w:val="left" w:pos="1105"/>
        </w:tabs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- обращается в суд с требованием о прекращении права аренды муниципального имущества.</w:t>
      </w:r>
    </w:p>
    <w:p w:rsidR="00BD2C0D" w:rsidRPr="00565C05" w:rsidRDefault="00BD2C0D" w:rsidP="00BD2C0D">
      <w:pPr>
        <w:tabs>
          <w:tab w:val="left" w:pos="1105"/>
        </w:tabs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-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BD2C0D" w:rsidRPr="00565C05" w:rsidRDefault="00BD2C0D" w:rsidP="00BD2C0D">
      <w:pPr>
        <w:tabs>
          <w:tab w:val="left" w:pos="139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2.13.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</w:t>
      </w:r>
      <w:r w:rsidR="00565C05" w:rsidRPr="00565C05">
        <w:rPr>
          <w:rStyle w:val="22"/>
          <w:i w:val="0"/>
          <w:iCs/>
          <w:sz w:val="28"/>
          <w:szCs w:val="28"/>
        </w:rPr>
        <w:t>Бубновского</w:t>
      </w:r>
      <w:r w:rsidRPr="00565C05">
        <w:rPr>
          <w:rStyle w:val="22"/>
          <w:i w:val="0"/>
          <w:iCs/>
          <w:sz w:val="28"/>
          <w:szCs w:val="28"/>
        </w:rPr>
        <w:t xml:space="preserve"> сельского поселения</w:t>
      </w:r>
      <w:r w:rsidRPr="00565C05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BD2C0D" w:rsidRPr="00565C05" w:rsidRDefault="00BD2C0D" w:rsidP="00BD2C0D">
      <w:pPr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BD2C0D" w:rsidRPr="00565C05" w:rsidRDefault="00BD2C0D" w:rsidP="00BD2C0D">
      <w:pPr>
        <w:ind w:firstLine="709"/>
        <w:jc w:val="both"/>
        <w:rPr>
          <w:sz w:val="28"/>
          <w:szCs w:val="28"/>
        </w:rPr>
      </w:pPr>
    </w:p>
    <w:p w:rsidR="00BD2C0D" w:rsidRPr="00565C05" w:rsidRDefault="00BD2C0D" w:rsidP="00BD2C0D">
      <w:pPr>
        <w:tabs>
          <w:tab w:val="left" w:pos="1066"/>
        </w:tabs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2"/>
      <w:r w:rsidRPr="00565C05">
        <w:rPr>
          <w:b/>
          <w:bCs/>
          <w:color w:val="000000"/>
          <w:sz w:val="28"/>
          <w:szCs w:val="28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  <w:bookmarkEnd w:id="1"/>
    </w:p>
    <w:p w:rsidR="00BD2C0D" w:rsidRPr="00565C05" w:rsidRDefault="00BD2C0D" w:rsidP="00BD2C0D">
      <w:pPr>
        <w:tabs>
          <w:tab w:val="left" w:pos="1296"/>
        </w:tabs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 xml:space="preserve">3.1. Земельные участки, включенные в Перечень, предоставляются в аренду администрацией </w:t>
      </w:r>
      <w:r w:rsidR="00565C05" w:rsidRPr="00565C05">
        <w:rPr>
          <w:rStyle w:val="22"/>
          <w:i w:val="0"/>
          <w:iCs/>
          <w:sz w:val="28"/>
          <w:szCs w:val="28"/>
        </w:rPr>
        <w:t>Бубновского</w:t>
      </w:r>
      <w:r w:rsidRPr="00565C05">
        <w:rPr>
          <w:rStyle w:val="22"/>
          <w:i w:val="0"/>
          <w:iCs/>
          <w:sz w:val="28"/>
          <w:szCs w:val="28"/>
        </w:rPr>
        <w:t xml:space="preserve"> сельского поселения</w:t>
      </w:r>
      <w:r w:rsidRPr="00565C05">
        <w:rPr>
          <w:color w:val="000000"/>
          <w:sz w:val="28"/>
          <w:szCs w:val="28"/>
        </w:rPr>
        <w:t xml:space="preserve"> (далее - уполномоченный орган);</w:t>
      </w:r>
    </w:p>
    <w:p w:rsidR="00BD2C0D" w:rsidRPr="00565C05" w:rsidRDefault="00BD2C0D" w:rsidP="00BD2C0D">
      <w:pPr>
        <w:ind w:firstLine="709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D2C0D" w:rsidRPr="00565C05" w:rsidRDefault="00BD2C0D" w:rsidP="00BD2C0D">
      <w:pPr>
        <w:tabs>
          <w:tab w:val="left" w:pos="130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BD2C0D" w:rsidRPr="00565C05" w:rsidRDefault="00BD2C0D" w:rsidP="00BD2C0D">
      <w:pPr>
        <w:tabs>
          <w:tab w:val="left" w:pos="1620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3.2.1. </w:t>
      </w:r>
      <w:proofErr w:type="gramStart"/>
      <w:r w:rsidRPr="00565C05">
        <w:rPr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565C05">
        <w:rPr>
          <w:sz w:val="28"/>
          <w:szCs w:val="28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BD2C0D" w:rsidRPr="00565C05" w:rsidRDefault="00BD2C0D" w:rsidP="00BD2C0D">
      <w:pPr>
        <w:tabs>
          <w:tab w:val="left" w:pos="1458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3.2.2.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BD2C0D" w:rsidRPr="00565C05" w:rsidRDefault="00BD2C0D" w:rsidP="00BD2C0D">
      <w:pPr>
        <w:tabs>
          <w:tab w:val="left" w:pos="130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 xml:space="preserve">3.3. В случае, указанном в пункте 3.2.1 настоящего Порядка, а </w:t>
      </w:r>
      <w:proofErr w:type="gramStart"/>
      <w:r w:rsidRPr="00565C05">
        <w:rPr>
          <w:sz w:val="28"/>
          <w:szCs w:val="28"/>
        </w:rPr>
        <w:t>также</w:t>
      </w:r>
      <w:proofErr w:type="gramEnd"/>
      <w:r w:rsidRPr="00565C05">
        <w:rPr>
          <w:sz w:val="28"/>
          <w:szCs w:val="28"/>
        </w:rPr>
        <w:t xml:space="preserve"> если подавший заявление Субъект не имеет права на предоставление в аренду </w:t>
      </w:r>
      <w:r w:rsidRPr="00565C05">
        <w:rPr>
          <w:sz w:val="28"/>
          <w:szCs w:val="28"/>
        </w:rPr>
        <w:lastRenderedPageBreak/>
        <w:t xml:space="preserve">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8" w:history="1">
        <w:r w:rsidRPr="00565C05">
          <w:rPr>
            <w:rStyle w:val="ad"/>
            <w:color w:val="000000" w:themeColor="text1"/>
            <w:sz w:val="28"/>
            <w:szCs w:val="28"/>
            <w:lang w:val="en-US" w:eastAsia="en-US"/>
          </w:rPr>
          <w:t>www</w:t>
        </w:r>
        <w:r w:rsidRPr="00565C05">
          <w:rPr>
            <w:rStyle w:val="ad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565C05">
          <w:rPr>
            <w:rStyle w:val="ad"/>
            <w:color w:val="000000" w:themeColor="text1"/>
            <w:sz w:val="28"/>
            <w:szCs w:val="28"/>
            <w:lang w:val="en-US" w:eastAsia="en-US"/>
          </w:rPr>
          <w:t>torgi</w:t>
        </w:r>
        <w:proofErr w:type="spellEnd"/>
        <w:r w:rsidRPr="00565C05">
          <w:rPr>
            <w:rStyle w:val="ad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565C05">
          <w:rPr>
            <w:rStyle w:val="ad"/>
            <w:color w:val="000000" w:themeColor="text1"/>
            <w:sz w:val="28"/>
            <w:szCs w:val="28"/>
            <w:lang w:val="en-US" w:eastAsia="en-US"/>
          </w:rPr>
          <w:t>gov</w:t>
        </w:r>
        <w:proofErr w:type="spellEnd"/>
        <w:r w:rsidRPr="00565C05">
          <w:rPr>
            <w:rStyle w:val="ad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565C05">
          <w:rPr>
            <w:rStyle w:val="ad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</w:hyperlink>
      <w:r w:rsidRPr="00565C05">
        <w:rPr>
          <w:sz w:val="28"/>
          <w:szCs w:val="28"/>
          <w:lang w:eastAsia="en-US"/>
        </w:rPr>
        <w:t xml:space="preserve"> </w:t>
      </w:r>
      <w:r w:rsidRPr="00565C05">
        <w:rPr>
          <w:sz w:val="28"/>
          <w:szCs w:val="28"/>
        </w:rPr>
        <w:t>извещение о проведен</w:t>
      </w:r>
      <w:proofErr w:type="gramStart"/>
      <w:r w:rsidRPr="00565C05">
        <w:rPr>
          <w:sz w:val="28"/>
          <w:szCs w:val="28"/>
        </w:rPr>
        <w:t>ии ау</w:t>
      </w:r>
      <w:proofErr w:type="gramEnd"/>
      <w:r w:rsidRPr="00565C05">
        <w:rPr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BD2C0D" w:rsidRPr="00565C05" w:rsidRDefault="00BD2C0D" w:rsidP="00BD2C0D">
      <w:pPr>
        <w:tabs>
          <w:tab w:val="left" w:pos="130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3.4. Извещение о проведен</w:t>
      </w:r>
      <w:proofErr w:type="gramStart"/>
      <w:r w:rsidRPr="00565C05">
        <w:rPr>
          <w:sz w:val="28"/>
          <w:szCs w:val="28"/>
        </w:rPr>
        <w:t>ии ау</w:t>
      </w:r>
      <w:proofErr w:type="gramEnd"/>
      <w:r w:rsidRPr="00565C05">
        <w:rPr>
          <w:sz w:val="28"/>
          <w:szCs w:val="28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BD2C0D" w:rsidRPr="00565C05" w:rsidRDefault="00BD2C0D" w:rsidP="00BD2C0D">
      <w:pPr>
        <w:tabs>
          <w:tab w:val="left" w:pos="1302"/>
        </w:tabs>
        <w:ind w:firstLine="851"/>
        <w:jc w:val="both"/>
        <w:rPr>
          <w:sz w:val="28"/>
          <w:szCs w:val="28"/>
        </w:rPr>
      </w:pPr>
      <w:r w:rsidRPr="00565C05">
        <w:rPr>
          <w:sz w:val="28"/>
          <w:szCs w:val="28"/>
        </w:rPr>
        <w:t>3.5. В извещение о проведен</w:t>
      </w:r>
      <w:proofErr w:type="gramStart"/>
      <w:r w:rsidRPr="00565C05">
        <w:rPr>
          <w:sz w:val="28"/>
          <w:szCs w:val="28"/>
        </w:rPr>
        <w:t>ии ау</w:t>
      </w:r>
      <w:proofErr w:type="gramEnd"/>
      <w:r w:rsidRPr="00565C05">
        <w:rPr>
          <w:sz w:val="28"/>
          <w:szCs w:val="28"/>
        </w:rPr>
        <w:t>кциона, а также в аукционную документацию, помимо сведений, указанных в пункте 21 статьи 39.11</w:t>
      </w:r>
      <w:r w:rsidRPr="00565C05">
        <w:rPr>
          <w:sz w:val="28"/>
          <w:szCs w:val="28"/>
          <w:vertAlign w:val="superscript"/>
        </w:rPr>
        <w:t xml:space="preserve"> </w:t>
      </w:r>
      <w:r w:rsidRPr="00565C05">
        <w:rPr>
          <w:sz w:val="28"/>
          <w:szCs w:val="28"/>
        </w:rPr>
        <w:t>Земельного кодекса Российской Федерации, включается следующая информация:</w:t>
      </w:r>
    </w:p>
    <w:p w:rsidR="00BD2C0D" w:rsidRPr="00565C05" w:rsidRDefault="00BD2C0D" w:rsidP="00BD2C0D">
      <w:pPr>
        <w:ind w:firstLine="709"/>
        <w:jc w:val="both"/>
        <w:rPr>
          <w:sz w:val="28"/>
          <w:szCs w:val="28"/>
        </w:rPr>
      </w:pPr>
      <w:proofErr w:type="gramStart"/>
      <w:r w:rsidRPr="00565C05">
        <w:rPr>
          <w:sz w:val="28"/>
          <w:szCs w:val="28"/>
        </w:rPr>
        <w:t xml:space="preserve"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</w:t>
      </w:r>
      <w:r w:rsidRPr="00565C05">
        <w:rPr>
          <w:color w:val="000000"/>
          <w:sz w:val="28"/>
          <w:szCs w:val="28"/>
        </w:rPr>
        <w:t>18 Федерального закона от 24 июля 2007 года №209-ФЗ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</w:t>
      </w:r>
      <w:proofErr w:type="gramEnd"/>
      <w:r w:rsidRPr="00565C05">
        <w:rPr>
          <w:color w:val="000000"/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BD2C0D" w:rsidRPr="00565C05" w:rsidRDefault="00BD2C0D" w:rsidP="00BD2C0D">
      <w:pPr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>3.6.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565C05">
        <w:rPr>
          <w:color w:val="000000"/>
          <w:sz w:val="28"/>
          <w:szCs w:val="28"/>
        </w:rPr>
        <w:t>ии ау</w:t>
      </w:r>
      <w:proofErr w:type="gramEnd"/>
      <w:r w:rsidRPr="00565C05">
        <w:rPr>
          <w:color w:val="000000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BD2C0D" w:rsidRPr="00565C05" w:rsidRDefault="00BD2C0D" w:rsidP="00BD2C0D">
      <w:pPr>
        <w:tabs>
          <w:tab w:val="left" w:pos="1256"/>
        </w:tabs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>3.7.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BD2C0D" w:rsidRPr="00565C05" w:rsidRDefault="00BD2C0D" w:rsidP="00BD2C0D">
      <w:pPr>
        <w:tabs>
          <w:tab w:val="left" w:pos="1242"/>
        </w:tabs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>3.8.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числе:</w:t>
      </w:r>
    </w:p>
    <w:p w:rsidR="00BD2C0D" w:rsidRPr="00565C05" w:rsidRDefault="00BD2C0D" w:rsidP="00BD2C0D">
      <w:pPr>
        <w:tabs>
          <w:tab w:val="left" w:pos="1465"/>
        </w:tabs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>3.8.1.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BD2C0D" w:rsidRPr="00565C05" w:rsidRDefault="00BD2C0D" w:rsidP="00BD2C0D">
      <w:pPr>
        <w:tabs>
          <w:tab w:val="left" w:pos="1458"/>
        </w:tabs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 xml:space="preserve">3.8.2.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</w:t>
      </w:r>
      <w:r w:rsidRPr="00565C05">
        <w:rPr>
          <w:color w:val="000000"/>
          <w:sz w:val="28"/>
          <w:szCs w:val="28"/>
        </w:rPr>
        <w:lastRenderedPageBreak/>
        <w:t>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</w:t>
      </w:r>
      <w:r w:rsidRPr="00565C05">
        <w:rPr>
          <w:color w:val="000000"/>
          <w:sz w:val="28"/>
          <w:szCs w:val="28"/>
          <w:vertAlign w:val="superscript"/>
        </w:rPr>
        <w:t xml:space="preserve"> </w:t>
      </w:r>
      <w:r w:rsidRPr="00565C05">
        <w:rPr>
          <w:color w:val="000000"/>
          <w:sz w:val="28"/>
          <w:szCs w:val="28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BD2C0D" w:rsidRPr="00565C05" w:rsidRDefault="00BD2C0D" w:rsidP="00BD2C0D">
      <w:pPr>
        <w:tabs>
          <w:tab w:val="left" w:pos="1458"/>
        </w:tabs>
        <w:ind w:firstLine="851"/>
        <w:jc w:val="both"/>
        <w:rPr>
          <w:color w:val="000000"/>
          <w:sz w:val="28"/>
          <w:szCs w:val="28"/>
        </w:rPr>
      </w:pPr>
      <w:r w:rsidRPr="00565C05">
        <w:rPr>
          <w:color w:val="000000"/>
          <w:sz w:val="28"/>
          <w:szCs w:val="28"/>
        </w:rPr>
        <w:t xml:space="preserve">3.8.3.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</w:t>
      </w:r>
      <w:r w:rsidRPr="00565C05">
        <w:rPr>
          <w:sz w:val="28"/>
          <w:szCs w:val="28"/>
        </w:rPr>
        <w:t xml:space="preserve">без применения льгот, </w:t>
      </w:r>
      <w:proofErr w:type="gramStart"/>
      <w:r w:rsidRPr="00565C05">
        <w:rPr>
          <w:sz w:val="28"/>
          <w:szCs w:val="28"/>
        </w:rPr>
        <w:t>с даты установления</w:t>
      </w:r>
      <w:proofErr w:type="gramEnd"/>
      <w:r w:rsidRPr="00565C05">
        <w:rPr>
          <w:sz w:val="28"/>
          <w:szCs w:val="28"/>
        </w:rPr>
        <w:t xml:space="preserve"> факта нарушения указанных условий.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56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3.4.4.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 xml:space="preserve">3.4.5. </w:t>
      </w:r>
      <w:proofErr w:type="gramStart"/>
      <w:r w:rsidRPr="00565C05">
        <w:rPr>
          <w:rFonts w:ascii="Times New Roman" w:hAnsi="Times New Roman"/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565C05">
        <w:rPr>
          <w:rFonts w:ascii="Times New Roman" w:hAnsi="Times New Roman"/>
          <w:sz w:val="28"/>
          <w:szCs w:val="28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BD2C0D" w:rsidRPr="00565C05" w:rsidRDefault="00BD2C0D" w:rsidP="00BD2C0D">
      <w:pPr>
        <w:pStyle w:val="20"/>
        <w:shd w:val="clear" w:color="auto" w:fill="auto"/>
        <w:tabs>
          <w:tab w:val="left" w:pos="156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65C05">
        <w:rPr>
          <w:rFonts w:ascii="Times New Roman" w:hAnsi="Times New Roman"/>
          <w:sz w:val="28"/>
          <w:szCs w:val="28"/>
        </w:rPr>
        <w:t>3.4.6.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BD2C0D" w:rsidRPr="00565C05" w:rsidRDefault="00BD2C0D" w:rsidP="00BD2C0D">
      <w:pPr>
        <w:spacing w:line="324" w:lineRule="exact"/>
        <w:rPr>
          <w:sz w:val="28"/>
          <w:szCs w:val="28"/>
        </w:rPr>
      </w:pPr>
    </w:p>
    <w:p w:rsidR="006C5A9F" w:rsidRPr="00565C05" w:rsidRDefault="006C5A9F" w:rsidP="00B060F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C5A9F" w:rsidRPr="00565C05" w:rsidSect="00B060F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6C" w:rsidRDefault="00A4186C" w:rsidP="007F065D">
      <w:r>
        <w:separator/>
      </w:r>
    </w:p>
  </w:endnote>
  <w:endnote w:type="continuationSeparator" w:id="0">
    <w:p w:rsidR="00A4186C" w:rsidRDefault="00A4186C" w:rsidP="007F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6C" w:rsidRDefault="00A4186C" w:rsidP="007F065D">
      <w:r>
        <w:separator/>
      </w:r>
    </w:p>
  </w:footnote>
  <w:footnote w:type="continuationSeparator" w:id="0">
    <w:p w:rsidR="00A4186C" w:rsidRDefault="00A4186C" w:rsidP="007F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0B" w:rsidRDefault="00322235">
    <w:pPr>
      <w:pStyle w:val="a3"/>
      <w:jc w:val="center"/>
    </w:pPr>
    <w:r>
      <w:fldChar w:fldCharType="begin"/>
    </w:r>
    <w:r w:rsidR="0048260B">
      <w:instrText>PAGE   \* MERGEFORMAT</w:instrText>
    </w:r>
    <w:r>
      <w:fldChar w:fldCharType="separate"/>
    </w:r>
    <w:r w:rsidR="00B458B0">
      <w:rPr>
        <w:noProof/>
      </w:rPr>
      <w:t>18</w:t>
    </w:r>
    <w:r>
      <w:rPr>
        <w:noProof/>
      </w:rPr>
      <w:fldChar w:fldCharType="end"/>
    </w:r>
  </w:p>
  <w:p w:rsidR="0048260B" w:rsidRDefault="00482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2894"/>
    <w:multiLevelType w:val="hybridMultilevel"/>
    <w:tmpl w:val="CA34D070"/>
    <w:lvl w:ilvl="0" w:tplc="CE9E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8E"/>
    <w:rsid w:val="00003338"/>
    <w:rsid w:val="00022FD1"/>
    <w:rsid w:val="000305A1"/>
    <w:rsid w:val="0003489B"/>
    <w:rsid w:val="00035CF5"/>
    <w:rsid w:val="00045BDD"/>
    <w:rsid w:val="00047304"/>
    <w:rsid w:val="000523FA"/>
    <w:rsid w:val="000734F4"/>
    <w:rsid w:val="00073BBE"/>
    <w:rsid w:val="000A51D2"/>
    <w:rsid w:val="000B2657"/>
    <w:rsid w:val="000C34A2"/>
    <w:rsid w:val="000C60A1"/>
    <w:rsid w:val="000C6F06"/>
    <w:rsid w:val="000D3F6E"/>
    <w:rsid w:val="000D6F58"/>
    <w:rsid w:val="000E0393"/>
    <w:rsid w:val="000E5F73"/>
    <w:rsid w:val="000F70AC"/>
    <w:rsid w:val="001004A3"/>
    <w:rsid w:val="00102222"/>
    <w:rsid w:val="0010582E"/>
    <w:rsid w:val="00110EC1"/>
    <w:rsid w:val="00111A29"/>
    <w:rsid w:val="00114349"/>
    <w:rsid w:val="0011598A"/>
    <w:rsid w:val="00122BDD"/>
    <w:rsid w:val="00143B2C"/>
    <w:rsid w:val="00143D44"/>
    <w:rsid w:val="001475E1"/>
    <w:rsid w:val="0015557F"/>
    <w:rsid w:val="001657A5"/>
    <w:rsid w:val="001734BB"/>
    <w:rsid w:val="00173E5E"/>
    <w:rsid w:val="0017408B"/>
    <w:rsid w:val="00190973"/>
    <w:rsid w:val="001B0F93"/>
    <w:rsid w:val="001C1529"/>
    <w:rsid w:val="001C3490"/>
    <w:rsid w:val="001D40A4"/>
    <w:rsid w:val="00201190"/>
    <w:rsid w:val="00226A11"/>
    <w:rsid w:val="00226FAE"/>
    <w:rsid w:val="002677D2"/>
    <w:rsid w:val="002878AB"/>
    <w:rsid w:val="00296F3B"/>
    <w:rsid w:val="002B64FB"/>
    <w:rsid w:val="002C6931"/>
    <w:rsid w:val="002D07AA"/>
    <w:rsid w:val="002D23F1"/>
    <w:rsid w:val="002F0F70"/>
    <w:rsid w:val="002F5B29"/>
    <w:rsid w:val="00303ADD"/>
    <w:rsid w:val="00304538"/>
    <w:rsid w:val="00321282"/>
    <w:rsid w:val="00322235"/>
    <w:rsid w:val="00326129"/>
    <w:rsid w:val="003376A6"/>
    <w:rsid w:val="00344F37"/>
    <w:rsid w:val="00346C9F"/>
    <w:rsid w:val="00373C9A"/>
    <w:rsid w:val="00374028"/>
    <w:rsid w:val="003807E7"/>
    <w:rsid w:val="00381718"/>
    <w:rsid w:val="0038399C"/>
    <w:rsid w:val="003A0104"/>
    <w:rsid w:val="003A17ED"/>
    <w:rsid w:val="003B71E1"/>
    <w:rsid w:val="003C0560"/>
    <w:rsid w:val="003C46EB"/>
    <w:rsid w:val="003D019C"/>
    <w:rsid w:val="003E1B9B"/>
    <w:rsid w:val="003E22D3"/>
    <w:rsid w:val="003F251E"/>
    <w:rsid w:val="003F70E2"/>
    <w:rsid w:val="003F712C"/>
    <w:rsid w:val="00404D3D"/>
    <w:rsid w:val="0041375C"/>
    <w:rsid w:val="00413E85"/>
    <w:rsid w:val="0041484F"/>
    <w:rsid w:val="004251E7"/>
    <w:rsid w:val="00431AE6"/>
    <w:rsid w:val="00437A2A"/>
    <w:rsid w:val="00444D82"/>
    <w:rsid w:val="00450C01"/>
    <w:rsid w:val="00463EF9"/>
    <w:rsid w:val="004778D7"/>
    <w:rsid w:val="00477FCE"/>
    <w:rsid w:val="00480FBC"/>
    <w:rsid w:val="0048260B"/>
    <w:rsid w:val="00485F0B"/>
    <w:rsid w:val="004A5439"/>
    <w:rsid w:val="004D3854"/>
    <w:rsid w:val="004E1850"/>
    <w:rsid w:val="004E19B0"/>
    <w:rsid w:val="004E49D7"/>
    <w:rsid w:val="004E6F7F"/>
    <w:rsid w:val="0050644C"/>
    <w:rsid w:val="005322D6"/>
    <w:rsid w:val="0053363E"/>
    <w:rsid w:val="00533C88"/>
    <w:rsid w:val="005402E1"/>
    <w:rsid w:val="00541AA6"/>
    <w:rsid w:val="00550FC2"/>
    <w:rsid w:val="00556AB9"/>
    <w:rsid w:val="00565C05"/>
    <w:rsid w:val="00571C10"/>
    <w:rsid w:val="0057699B"/>
    <w:rsid w:val="00587AB6"/>
    <w:rsid w:val="005905DC"/>
    <w:rsid w:val="005945D3"/>
    <w:rsid w:val="005A3F68"/>
    <w:rsid w:val="005B34F4"/>
    <w:rsid w:val="005B5827"/>
    <w:rsid w:val="005C45C8"/>
    <w:rsid w:val="005C5873"/>
    <w:rsid w:val="005C738F"/>
    <w:rsid w:val="005D42A7"/>
    <w:rsid w:val="005E082B"/>
    <w:rsid w:val="005E3786"/>
    <w:rsid w:val="005F2EAC"/>
    <w:rsid w:val="005F328F"/>
    <w:rsid w:val="0060408C"/>
    <w:rsid w:val="00606BCF"/>
    <w:rsid w:val="00627F04"/>
    <w:rsid w:val="00630E68"/>
    <w:rsid w:val="00635280"/>
    <w:rsid w:val="00636728"/>
    <w:rsid w:val="006447C7"/>
    <w:rsid w:val="00646277"/>
    <w:rsid w:val="006519FF"/>
    <w:rsid w:val="00681FAC"/>
    <w:rsid w:val="006A7969"/>
    <w:rsid w:val="006C09BA"/>
    <w:rsid w:val="006C5A9F"/>
    <w:rsid w:val="006C6607"/>
    <w:rsid w:val="006D02FD"/>
    <w:rsid w:val="006D5F1E"/>
    <w:rsid w:val="006D7ED3"/>
    <w:rsid w:val="006E7129"/>
    <w:rsid w:val="006F4212"/>
    <w:rsid w:val="007101CB"/>
    <w:rsid w:val="007211AD"/>
    <w:rsid w:val="00727BF3"/>
    <w:rsid w:val="00734DF7"/>
    <w:rsid w:val="00741EFB"/>
    <w:rsid w:val="00747715"/>
    <w:rsid w:val="007501BB"/>
    <w:rsid w:val="00762103"/>
    <w:rsid w:val="007778B1"/>
    <w:rsid w:val="00782483"/>
    <w:rsid w:val="00782527"/>
    <w:rsid w:val="007A2C38"/>
    <w:rsid w:val="007B1639"/>
    <w:rsid w:val="007B3068"/>
    <w:rsid w:val="007C0BE5"/>
    <w:rsid w:val="007C14FA"/>
    <w:rsid w:val="007F065D"/>
    <w:rsid w:val="007F62D8"/>
    <w:rsid w:val="007F7FF5"/>
    <w:rsid w:val="008024DF"/>
    <w:rsid w:val="00802D94"/>
    <w:rsid w:val="008069D5"/>
    <w:rsid w:val="00816D76"/>
    <w:rsid w:val="0085394A"/>
    <w:rsid w:val="0085676A"/>
    <w:rsid w:val="0085764F"/>
    <w:rsid w:val="0086008C"/>
    <w:rsid w:val="008645D1"/>
    <w:rsid w:val="00870192"/>
    <w:rsid w:val="00883248"/>
    <w:rsid w:val="0089473E"/>
    <w:rsid w:val="008B4620"/>
    <w:rsid w:val="008E09EC"/>
    <w:rsid w:val="008E4F01"/>
    <w:rsid w:val="008E4FE8"/>
    <w:rsid w:val="0090065C"/>
    <w:rsid w:val="009123BC"/>
    <w:rsid w:val="00921F51"/>
    <w:rsid w:val="009240CB"/>
    <w:rsid w:val="0093144F"/>
    <w:rsid w:val="00941081"/>
    <w:rsid w:val="00946711"/>
    <w:rsid w:val="00951FEB"/>
    <w:rsid w:val="0096076B"/>
    <w:rsid w:val="009613D1"/>
    <w:rsid w:val="009B2598"/>
    <w:rsid w:val="009C0D11"/>
    <w:rsid w:val="009C1A9F"/>
    <w:rsid w:val="009D2986"/>
    <w:rsid w:val="009E1534"/>
    <w:rsid w:val="009E2F13"/>
    <w:rsid w:val="009F0AA9"/>
    <w:rsid w:val="009F1392"/>
    <w:rsid w:val="009F6156"/>
    <w:rsid w:val="00A01506"/>
    <w:rsid w:val="00A3284A"/>
    <w:rsid w:val="00A35415"/>
    <w:rsid w:val="00A4186C"/>
    <w:rsid w:val="00A42A95"/>
    <w:rsid w:val="00A4536E"/>
    <w:rsid w:val="00A4560A"/>
    <w:rsid w:val="00A4582B"/>
    <w:rsid w:val="00A73A74"/>
    <w:rsid w:val="00A93169"/>
    <w:rsid w:val="00A9481D"/>
    <w:rsid w:val="00A95378"/>
    <w:rsid w:val="00AD32CF"/>
    <w:rsid w:val="00AE1D59"/>
    <w:rsid w:val="00AE7443"/>
    <w:rsid w:val="00B017DB"/>
    <w:rsid w:val="00B060F2"/>
    <w:rsid w:val="00B139B9"/>
    <w:rsid w:val="00B174C0"/>
    <w:rsid w:val="00B458B0"/>
    <w:rsid w:val="00B4770F"/>
    <w:rsid w:val="00B50CD9"/>
    <w:rsid w:val="00B61D0A"/>
    <w:rsid w:val="00B71D78"/>
    <w:rsid w:val="00B806EB"/>
    <w:rsid w:val="00B83222"/>
    <w:rsid w:val="00B91096"/>
    <w:rsid w:val="00B951BB"/>
    <w:rsid w:val="00B955D6"/>
    <w:rsid w:val="00B971C0"/>
    <w:rsid w:val="00B977C8"/>
    <w:rsid w:val="00BB09A3"/>
    <w:rsid w:val="00BB11B6"/>
    <w:rsid w:val="00BC05FE"/>
    <w:rsid w:val="00BC741D"/>
    <w:rsid w:val="00BD0114"/>
    <w:rsid w:val="00BD2C0D"/>
    <w:rsid w:val="00BF128E"/>
    <w:rsid w:val="00BF372E"/>
    <w:rsid w:val="00BF47B2"/>
    <w:rsid w:val="00C1294C"/>
    <w:rsid w:val="00C145D3"/>
    <w:rsid w:val="00C15278"/>
    <w:rsid w:val="00C23583"/>
    <w:rsid w:val="00C31AB0"/>
    <w:rsid w:val="00C4439D"/>
    <w:rsid w:val="00C60E1B"/>
    <w:rsid w:val="00C744DE"/>
    <w:rsid w:val="00C91685"/>
    <w:rsid w:val="00C9236A"/>
    <w:rsid w:val="00C949C7"/>
    <w:rsid w:val="00C963E9"/>
    <w:rsid w:val="00CA1A31"/>
    <w:rsid w:val="00CA54B4"/>
    <w:rsid w:val="00CA71DD"/>
    <w:rsid w:val="00CC5479"/>
    <w:rsid w:val="00CD1A4B"/>
    <w:rsid w:val="00CE59D8"/>
    <w:rsid w:val="00D02095"/>
    <w:rsid w:val="00D15354"/>
    <w:rsid w:val="00D16BDC"/>
    <w:rsid w:val="00D24D66"/>
    <w:rsid w:val="00D26F4A"/>
    <w:rsid w:val="00D41948"/>
    <w:rsid w:val="00D53E20"/>
    <w:rsid w:val="00D64C57"/>
    <w:rsid w:val="00D67F2D"/>
    <w:rsid w:val="00D81DFD"/>
    <w:rsid w:val="00D8246B"/>
    <w:rsid w:val="00D83AA2"/>
    <w:rsid w:val="00D86D86"/>
    <w:rsid w:val="00D97F69"/>
    <w:rsid w:val="00DA1179"/>
    <w:rsid w:val="00DA216C"/>
    <w:rsid w:val="00DA759D"/>
    <w:rsid w:val="00DA7EFB"/>
    <w:rsid w:val="00DB2E69"/>
    <w:rsid w:val="00DC6F82"/>
    <w:rsid w:val="00DE44B5"/>
    <w:rsid w:val="00DE70D8"/>
    <w:rsid w:val="00DF14F2"/>
    <w:rsid w:val="00DF1B36"/>
    <w:rsid w:val="00E01302"/>
    <w:rsid w:val="00E05233"/>
    <w:rsid w:val="00E15ADB"/>
    <w:rsid w:val="00E22A84"/>
    <w:rsid w:val="00E24823"/>
    <w:rsid w:val="00E5255A"/>
    <w:rsid w:val="00E60B21"/>
    <w:rsid w:val="00E71634"/>
    <w:rsid w:val="00EA072F"/>
    <w:rsid w:val="00EA1AF7"/>
    <w:rsid w:val="00EB1DA3"/>
    <w:rsid w:val="00EB4738"/>
    <w:rsid w:val="00EC0567"/>
    <w:rsid w:val="00EC1717"/>
    <w:rsid w:val="00EC4C50"/>
    <w:rsid w:val="00ED4287"/>
    <w:rsid w:val="00EE6C3A"/>
    <w:rsid w:val="00EE7665"/>
    <w:rsid w:val="00F108D2"/>
    <w:rsid w:val="00F20863"/>
    <w:rsid w:val="00F415A5"/>
    <w:rsid w:val="00F446AC"/>
    <w:rsid w:val="00F50584"/>
    <w:rsid w:val="00F74712"/>
    <w:rsid w:val="00F826B3"/>
    <w:rsid w:val="00FA1145"/>
    <w:rsid w:val="00FB20FB"/>
    <w:rsid w:val="00FC6570"/>
    <w:rsid w:val="00FE7441"/>
    <w:rsid w:val="00FE7DFF"/>
    <w:rsid w:val="00FF56D3"/>
    <w:rsid w:val="00FF7702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02D94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02D94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802D94"/>
    <w:pPr>
      <w:keepNext/>
      <w:widowControl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802D94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802D9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F065D"/>
    <w:rPr>
      <w:rFonts w:ascii="Tahoma" w:eastAsia="Calibri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7F065D"/>
    <w:rPr>
      <w:rFonts w:ascii="Tahoma" w:hAnsi="Tahoma" w:cs="Times New Roman"/>
      <w:sz w:val="16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99"/>
    <w:qFormat/>
    <w:rsid w:val="00413E85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rsid w:val="00373C9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02D9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02D9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802D9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uiPriority w:val="99"/>
    <w:rsid w:val="00802D9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802D9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styleId="ab">
    <w:name w:val="Strong"/>
    <w:basedOn w:val="a0"/>
    <w:uiPriority w:val="22"/>
    <w:qFormat/>
    <w:locked/>
    <w:rsid w:val="00B060F2"/>
    <w:rPr>
      <w:b/>
      <w:bCs/>
    </w:rPr>
  </w:style>
  <w:style w:type="character" w:customStyle="1" w:styleId="2">
    <w:name w:val="Основной текст (2)_"/>
    <w:link w:val="20"/>
    <w:locked/>
    <w:rsid w:val="00BD2C0D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C0D"/>
    <w:pPr>
      <w:shd w:val="clear" w:color="auto" w:fill="FFFFFF"/>
      <w:autoSpaceDE/>
      <w:autoSpaceDN/>
      <w:adjustRightInd/>
      <w:spacing w:after="300" w:line="324" w:lineRule="exact"/>
      <w:ind w:hanging="100"/>
      <w:jc w:val="center"/>
    </w:pPr>
    <w:rPr>
      <w:rFonts w:ascii="Calibri" w:eastAsia="Calibri" w:hAnsi="Calibri"/>
      <w:sz w:val="26"/>
    </w:rPr>
  </w:style>
  <w:style w:type="character" w:customStyle="1" w:styleId="22">
    <w:name w:val="Основной текст (2) + Курсив"/>
    <w:rsid w:val="00BD2C0D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table" w:styleId="ac">
    <w:name w:val="Table Grid"/>
    <w:basedOn w:val="a1"/>
    <w:uiPriority w:val="59"/>
    <w:locked/>
    <w:rsid w:val="00BD2C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D2C0D"/>
    <w:rPr>
      <w:color w:val="0000FF"/>
      <w:u w:val="single"/>
    </w:rPr>
  </w:style>
  <w:style w:type="paragraph" w:customStyle="1" w:styleId="ConsPlusNormal">
    <w:name w:val="ConsPlusNormal"/>
    <w:uiPriority w:val="99"/>
    <w:rsid w:val="00DA21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1FDF-173B-4602-9E04-BE21FE9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6049</Words>
  <Characters>34483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Ylya</cp:lastModifiedBy>
  <cp:revision>3</cp:revision>
  <cp:lastPrinted>2021-09-27T09:20:00Z</cp:lastPrinted>
  <dcterms:created xsi:type="dcterms:W3CDTF">2021-11-19T06:10:00Z</dcterms:created>
  <dcterms:modified xsi:type="dcterms:W3CDTF">2021-11-25T06:39:00Z</dcterms:modified>
</cp:coreProperties>
</file>