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19" w:rsidRDefault="00D92C19" w:rsidP="00D92C19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92C19" w:rsidRDefault="00D92C19" w:rsidP="00D92C1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92C19" w:rsidRDefault="00D92C19" w:rsidP="00D92C19">
      <w:pPr>
        <w:rPr>
          <w:sz w:val="6"/>
          <w:szCs w:val="6"/>
        </w:rPr>
      </w:pPr>
    </w:p>
    <w:p w:rsidR="00D92C19" w:rsidRDefault="00D92C19" w:rsidP="00D92C1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D92C19" w:rsidRDefault="00D92C19" w:rsidP="00D92C1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БУБНОВСКОГО СЕЛЬСКОГО ПОСЕЛЕНИЯ</w:t>
      </w:r>
    </w:p>
    <w:p w:rsidR="00D92C19" w:rsidRDefault="00D92C19" w:rsidP="00D92C1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D92C19" w:rsidRDefault="00D92C19" w:rsidP="00D92C19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D92C19" w:rsidRDefault="00D92C19" w:rsidP="00D92C19">
      <w:pPr>
        <w:rPr>
          <w:sz w:val="10"/>
          <w:szCs w:val="10"/>
        </w:rPr>
      </w:pPr>
    </w:p>
    <w:p w:rsidR="00D92C19" w:rsidRDefault="00D92C19" w:rsidP="00D92C19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EA3109" w:rsidRDefault="00EA3109" w:rsidP="00EA3109">
      <w:pPr>
        <w:rPr>
          <w:sz w:val="17"/>
          <w:szCs w:val="17"/>
        </w:rPr>
      </w:pPr>
    </w:p>
    <w:p w:rsidR="00D92C19" w:rsidRDefault="00D92C19" w:rsidP="00EA3109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EA3109" w:rsidRPr="006F3C7D" w:rsidTr="00E343CD">
        <w:tc>
          <w:tcPr>
            <w:tcW w:w="311" w:type="dxa"/>
            <w:vAlign w:val="bottom"/>
          </w:tcPr>
          <w:p w:rsidR="00EA3109" w:rsidRPr="006F3C7D" w:rsidRDefault="00EA3109" w:rsidP="00E343C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EA3109" w:rsidRPr="006F3C7D" w:rsidRDefault="00851EA3" w:rsidP="003A4163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</w:t>
            </w:r>
            <w:r w:rsidR="003A4163">
              <w:rPr>
                <w:rFonts w:ascii="Calibri Light" w:hAnsi="Calibri Light"/>
                <w:sz w:val="28"/>
                <w:szCs w:val="28"/>
              </w:rPr>
              <w:t>0</w:t>
            </w:r>
          </w:p>
        </w:tc>
        <w:tc>
          <w:tcPr>
            <w:tcW w:w="310" w:type="dxa"/>
            <w:vAlign w:val="bottom"/>
          </w:tcPr>
          <w:p w:rsidR="00EA3109" w:rsidRPr="006F3C7D" w:rsidRDefault="00EA3109" w:rsidP="00E343CD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EA3109" w:rsidRPr="006F3C7D" w:rsidRDefault="00EA3109" w:rsidP="00E343C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января</w:t>
            </w:r>
          </w:p>
        </w:tc>
        <w:tc>
          <w:tcPr>
            <w:tcW w:w="301" w:type="dxa"/>
            <w:vAlign w:val="bottom"/>
          </w:tcPr>
          <w:p w:rsidR="00EA3109" w:rsidRPr="006F3C7D" w:rsidRDefault="00EA3109" w:rsidP="00E343CD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EA3109" w:rsidRPr="006F3C7D" w:rsidRDefault="00EA3109" w:rsidP="00E343C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20</w:t>
            </w:r>
          </w:p>
        </w:tc>
        <w:tc>
          <w:tcPr>
            <w:tcW w:w="335" w:type="dxa"/>
            <w:vAlign w:val="bottom"/>
          </w:tcPr>
          <w:p w:rsidR="00EA3109" w:rsidRPr="006F3C7D" w:rsidRDefault="00EA3109" w:rsidP="00E343CD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EA3109" w:rsidRPr="006F3C7D" w:rsidRDefault="00EA3109" w:rsidP="00E343C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EA3109" w:rsidRPr="006F3C7D" w:rsidRDefault="00EA3109" w:rsidP="00E343CD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EA3109" w:rsidRPr="006F3C7D" w:rsidRDefault="00EA3109" w:rsidP="00B07931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8</w:t>
            </w:r>
            <w:r w:rsidR="00B07931">
              <w:rPr>
                <w:rFonts w:ascii="Calibri Light" w:hAnsi="Calibri Light"/>
                <w:sz w:val="28"/>
                <w:szCs w:val="28"/>
              </w:rPr>
              <w:t>5</w:t>
            </w:r>
          </w:p>
        </w:tc>
      </w:tr>
    </w:tbl>
    <w:p w:rsidR="00D92C19" w:rsidRDefault="00D92C19" w:rsidP="007B6655">
      <w:pPr>
        <w:pStyle w:val="ConsPlusNormal"/>
        <w:jc w:val="both"/>
        <w:rPr>
          <w:b/>
          <w:sz w:val="28"/>
          <w:szCs w:val="28"/>
        </w:rPr>
      </w:pPr>
    </w:p>
    <w:p w:rsidR="00D92C19" w:rsidRDefault="00D92C19" w:rsidP="007B6655">
      <w:pPr>
        <w:pStyle w:val="ConsPlusNormal"/>
        <w:jc w:val="both"/>
        <w:rPr>
          <w:b/>
          <w:sz w:val="28"/>
          <w:szCs w:val="28"/>
        </w:rPr>
      </w:pPr>
    </w:p>
    <w:p w:rsidR="00D92C19" w:rsidRDefault="00D92C19" w:rsidP="007B6655">
      <w:pPr>
        <w:pStyle w:val="ConsPlusNormal"/>
        <w:jc w:val="both"/>
        <w:rPr>
          <w:b/>
          <w:sz w:val="28"/>
          <w:szCs w:val="28"/>
        </w:rPr>
      </w:pPr>
    </w:p>
    <w:p w:rsidR="007B6655" w:rsidRDefault="007B6655" w:rsidP="007B665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7B6655" w:rsidRDefault="007B6655" w:rsidP="007B665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Бубновского сельского</w:t>
      </w:r>
    </w:p>
    <w:p w:rsidR="007B6655" w:rsidRDefault="007B6655" w:rsidP="007B665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9E28C5">
        <w:rPr>
          <w:b/>
          <w:sz w:val="28"/>
          <w:szCs w:val="28"/>
        </w:rPr>
        <w:t>от 23 ноября 2015 года № 87</w:t>
      </w:r>
    </w:p>
    <w:p w:rsidR="007B6655" w:rsidRPr="00C35E3D" w:rsidRDefault="007B6655" w:rsidP="007B665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лиц»</w:t>
      </w:r>
    </w:p>
    <w:p w:rsidR="007B6655" w:rsidRDefault="007B6655" w:rsidP="007B6655">
      <w:pPr>
        <w:pStyle w:val="ConsPlusNormal"/>
        <w:ind w:firstLine="540"/>
        <w:jc w:val="both"/>
        <w:rPr>
          <w:sz w:val="28"/>
          <w:szCs w:val="28"/>
        </w:rPr>
      </w:pPr>
    </w:p>
    <w:p w:rsidR="007B6655" w:rsidRDefault="007B6655" w:rsidP="007B6655">
      <w:pPr>
        <w:pStyle w:val="ConsPlusNormal"/>
        <w:ind w:firstLine="540"/>
        <w:jc w:val="both"/>
        <w:rPr>
          <w:sz w:val="28"/>
          <w:szCs w:val="28"/>
        </w:rPr>
      </w:pPr>
    </w:p>
    <w:p w:rsidR="007B6655" w:rsidRPr="00C35E3D" w:rsidRDefault="007B6655" w:rsidP="007B6655">
      <w:pPr>
        <w:pStyle w:val="ConsPlusNormal"/>
        <w:ind w:firstLine="540"/>
        <w:jc w:val="both"/>
        <w:rPr>
          <w:sz w:val="28"/>
          <w:szCs w:val="28"/>
        </w:rPr>
      </w:pPr>
    </w:p>
    <w:p w:rsidR="007B6655" w:rsidRDefault="007B6655" w:rsidP="00D92C19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8215C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главой 32 «Налог на имущество физических лиц» части второй Налогового кодекса Российской Федерации», Федеральным законом от 29.09.2019 года № 321-ФЗ «О внесении изм</w:t>
      </w:r>
      <w:bookmarkStart w:id="0" w:name="_GoBack"/>
      <w:bookmarkEnd w:id="0"/>
      <w:r>
        <w:rPr>
          <w:sz w:val="28"/>
          <w:szCs w:val="28"/>
        </w:rPr>
        <w:t xml:space="preserve">енений в часть вторую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земское собрание </w:t>
      </w:r>
      <w:r w:rsidR="006874F8">
        <w:rPr>
          <w:sz w:val="28"/>
          <w:szCs w:val="28"/>
        </w:rPr>
        <w:t xml:space="preserve">Бубновского </w:t>
      </w:r>
      <w:r>
        <w:rPr>
          <w:sz w:val="28"/>
          <w:szCs w:val="28"/>
        </w:rPr>
        <w:t xml:space="preserve">сельского поселения </w:t>
      </w:r>
      <w:r w:rsidRPr="00BA6F35"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  <w:proofErr w:type="gramEnd"/>
    </w:p>
    <w:p w:rsidR="00D3571C" w:rsidRDefault="007B6655" w:rsidP="00D3571C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215CA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изменение </w:t>
      </w:r>
      <w:r w:rsidRPr="008215CA">
        <w:rPr>
          <w:sz w:val="28"/>
          <w:szCs w:val="28"/>
        </w:rPr>
        <w:t xml:space="preserve">в решение земского собрания </w:t>
      </w:r>
      <w:r>
        <w:rPr>
          <w:sz w:val="28"/>
          <w:szCs w:val="28"/>
        </w:rPr>
        <w:t xml:space="preserve">Бубновского </w:t>
      </w:r>
      <w:r w:rsidRPr="008215CA">
        <w:rPr>
          <w:sz w:val="28"/>
          <w:szCs w:val="28"/>
        </w:rPr>
        <w:t xml:space="preserve">сельского поселения от </w:t>
      </w:r>
      <w:r w:rsidRPr="009E28C5">
        <w:rPr>
          <w:sz w:val="28"/>
          <w:szCs w:val="28"/>
        </w:rPr>
        <w:t>23 ноября 2015 года №87«О</w:t>
      </w:r>
      <w:r>
        <w:rPr>
          <w:sz w:val="28"/>
          <w:szCs w:val="28"/>
        </w:rPr>
        <w:t xml:space="preserve"> налоге на имущество физических лиц</w:t>
      </w:r>
      <w:r w:rsidRPr="008215CA">
        <w:rPr>
          <w:sz w:val="28"/>
          <w:szCs w:val="28"/>
        </w:rPr>
        <w:t>»:</w:t>
      </w:r>
    </w:p>
    <w:p w:rsidR="007B6655" w:rsidRPr="00D3571C" w:rsidRDefault="007B6655" w:rsidP="00D3571C">
      <w:pPr>
        <w:pStyle w:val="ConsPlusNormal"/>
        <w:numPr>
          <w:ilvl w:val="1"/>
          <w:numId w:val="3"/>
        </w:numPr>
        <w:jc w:val="both"/>
        <w:rPr>
          <w:sz w:val="28"/>
          <w:szCs w:val="28"/>
        </w:rPr>
      </w:pPr>
      <w:r w:rsidRPr="00D3571C">
        <w:rPr>
          <w:sz w:val="28"/>
          <w:szCs w:val="28"/>
        </w:rPr>
        <w:t>Подпункт 2 пункта 2 решения:</w:t>
      </w:r>
    </w:p>
    <w:p w:rsidR="007B6655" w:rsidRPr="00CC0065" w:rsidRDefault="007B6655" w:rsidP="009E28C5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пятом слово «,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>» и слово «, дачного» исключить.</w:t>
      </w:r>
    </w:p>
    <w:p w:rsidR="007B6655" w:rsidRPr="00B03CC8" w:rsidRDefault="007B6655" w:rsidP="00D35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2C19">
        <w:rPr>
          <w:sz w:val="28"/>
          <w:szCs w:val="28"/>
        </w:rPr>
        <w:t xml:space="preserve">  </w:t>
      </w:r>
      <w:r w:rsidRPr="00B03CC8">
        <w:rPr>
          <w:sz w:val="28"/>
          <w:szCs w:val="28"/>
        </w:rPr>
        <w:t>Настоящее решение опубликовать в районной газете «Ясный ключ».</w:t>
      </w:r>
    </w:p>
    <w:p w:rsidR="007B6655" w:rsidRPr="008215CA" w:rsidRDefault="007B6655" w:rsidP="00D357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15C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B6655" w:rsidRDefault="007B6655" w:rsidP="007B6655">
      <w:pPr>
        <w:ind w:firstLine="540"/>
        <w:jc w:val="both"/>
        <w:rPr>
          <w:sz w:val="28"/>
          <w:szCs w:val="28"/>
        </w:rPr>
      </w:pPr>
    </w:p>
    <w:p w:rsidR="007B6655" w:rsidRDefault="007B6655" w:rsidP="007B6655">
      <w:pPr>
        <w:ind w:firstLine="811"/>
        <w:jc w:val="both"/>
        <w:rPr>
          <w:sz w:val="28"/>
          <w:szCs w:val="28"/>
        </w:rPr>
      </w:pPr>
    </w:p>
    <w:p w:rsidR="00D3571C" w:rsidRDefault="00D3571C" w:rsidP="007B6655">
      <w:pPr>
        <w:ind w:firstLine="811"/>
        <w:jc w:val="both"/>
        <w:rPr>
          <w:sz w:val="28"/>
          <w:szCs w:val="28"/>
        </w:rPr>
      </w:pPr>
    </w:p>
    <w:p w:rsidR="007B6655" w:rsidRDefault="007B6655" w:rsidP="007B6655">
      <w:pPr>
        <w:rPr>
          <w:b/>
          <w:sz w:val="28"/>
          <w:szCs w:val="28"/>
        </w:rPr>
      </w:pPr>
      <w:r w:rsidRPr="00C35E3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Бубновского </w:t>
      </w:r>
    </w:p>
    <w:p w:rsidR="007B6655" w:rsidRDefault="007B6655" w:rsidP="007B6655">
      <w:r w:rsidRPr="00C35E3D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 xml:space="preserve">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 w:rsidR="00D92C1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А.П. Дорохова</w:t>
      </w:r>
    </w:p>
    <w:p w:rsidR="00A168D1" w:rsidRDefault="00A168D1" w:rsidP="007B6655">
      <w:pPr>
        <w:ind w:right="3118"/>
        <w:jc w:val="both"/>
      </w:pPr>
    </w:p>
    <w:sectPr w:rsidR="00A168D1" w:rsidSect="00662C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D44"/>
    <w:multiLevelType w:val="multilevel"/>
    <w:tmpl w:val="1D8AA8C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2">
    <w:nsid w:val="7A17195D"/>
    <w:multiLevelType w:val="hybridMultilevel"/>
    <w:tmpl w:val="FC3ABF8A"/>
    <w:lvl w:ilvl="0" w:tplc="58DA315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68D1"/>
    <w:rsid w:val="000179CF"/>
    <w:rsid w:val="000323EE"/>
    <w:rsid w:val="00111C6B"/>
    <w:rsid w:val="00193998"/>
    <w:rsid w:val="002118EE"/>
    <w:rsid w:val="0033490F"/>
    <w:rsid w:val="003A4163"/>
    <w:rsid w:val="00474ED7"/>
    <w:rsid w:val="005613F8"/>
    <w:rsid w:val="00662C2F"/>
    <w:rsid w:val="006874F8"/>
    <w:rsid w:val="00763008"/>
    <w:rsid w:val="007B6655"/>
    <w:rsid w:val="007D4375"/>
    <w:rsid w:val="00833C13"/>
    <w:rsid w:val="00851EA3"/>
    <w:rsid w:val="008E585B"/>
    <w:rsid w:val="008E7EDE"/>
    <w:rsid w:val="00900405"/>
    <w:rsid w:val="00981DC0"/>
    <w:rsid w:val="009E28C5"/>
    <w:rsid w:val="00A168D1"/>
    <w:rsid w:val="00A36808"/>
    <w:rsid w:val="00A758D0"/>
    <w:rsid w:val="00A93784"/>
    <w:rsid w:val="00B000B9"/>
    <w:rsid w:val="00B07931"/>
    <w:rsid w:val="00B45464"/>
    <w:rsid w:val="00C10169"/>
    <w:rsid w:val="00D3571C"/>
    <w:rsid w:val="00D4002D"/>
    <w:rsid w:val="00D60DE2"/>
    <w:rsid w:val="00D92C19"/>
    <w:rsid w:val="00E46260"/>
    <w:rsid w:val="00E6167C"/>
    <w:rsid w:val="00EA3109"/>
    <w:rsid w:val="00F51953"/>
    <w:rsid w:val="00F9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0169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0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00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4002D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1016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01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01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01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C1016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7B6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4</cp:revision>
  <cp:lastPrinted>2018-12-25T05:55:00Z</cp:lastPrinted>
  <dcterms:created xsi:type="dcterms:W3CDTF">2021-12-06T08:51:00Z</dcterms:created>
  <dcterms:modified xsi:type="dcterms:W3CDTF">2022-08-04T12:03:00Z</dcterms:modified>
</cp:coreProperties>
</file>