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DF" w:rsidRDefault="00AA50DF" w:rsidP="00AA50DF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AA50DF" w:rsidRPr="00C72866" w:rsidRDefault="00AA50DF" w:rsidP="00AA50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AA50DF" w:rsidRDefault="00AA50DF" w:rsidP="00AA50D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AA50DF" w:rsidRDefault="00AA50DF" w:rsidP="00AA50D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БУБНОВСКОГО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AA50DF" w:rsidRDefault="00AA50DF" w:rsidP="00AA50D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AA50DF" w:rsidRPr="00F46159" w:rsidRDefault="00AA50DF" w:rsidP="00AA50DF">
      <w:pPr>
        <w:autoSpaceDE w:val="0"/>
        <w:autoSpaceDN w:val="0"/>
        <w:adjustRightInd w:val="0"/>
        <w:jc w:val="center"/>
        <w:rPr>
          <w:rFonts w:ascii="Arial Narrow" w:hAnsi="Arial Narrow"/>
          <w:b/>
          <w:szCs w:val="28"/>
        </w:rPr>
      </w:pPr>
    </w:p>
    <w:p w:rsidR="00AA50DF" w:rsidRPr="00F46159" w:rsidRDefault="00AA50DF" w:rsidP="00AA50DF">
      <w:pPr>
        <w:jc w:val="center"/>
        <w:rPr>
          <w:rFonts w:ascii="Arial" w:hAnsi="Arial" w:cs="Arial"/>
          <w:szCs w:val="28"/>
        </w:rPr>
      </w:pPr>
      <w:proofErr w:type="gramStart"/>
      <w:r w:rsidRPr="00F46159">
        <w:rPr>
          <w:rFonts w:ascii="Arial" w:hAnsi="Arial" w:cs="Arial"/>
          <w:szCs w:val="28"/>
        </w:rPr>
        <w:t>П</w:t>
      </w:r>
      <w:proofErr w:type="gramEnd"/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О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С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Т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А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Н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О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В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Л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Е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Н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И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Е</w:t>
      </w:r>
    </w:p>
    <w:p w:rsidR="00AA50DF" w:rsidRPr="005677E4" w:rsidRDefault="00AA50DF" w:rsidP="00AA50DF">
      <w:pPr>
        <w:jc w:val="center"/>
        <w:rPr>
          <w:szCs w:val="28"/>
        </w:rPr>
      </w:pPr>
    </w:p>
    <w:p w:rsidR="00AA50DF" w:rsidRPr="005677E4" w:rsidRDefault="00AA50DF" w:rsidP="00AA50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Бубново</w:t>
      </w:r>
    </w:p>
    <w:p w:rsidR="00EF4E33" w:rsidRPr="0053278C" w:rsidRDefault="00EF4E33" w:rsidP="00EF4E33">
      <w:pPr>
        <w:keepNext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 w:firstRow="1" w:lastRow="0" w:firstColumn="1" w:lastColumn="0" w:noHBand="0" w:noVBand="1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EF4E33" w:rsidRPr="00AA50DF" w:rsidTr="00EF4E33">
        <w:tc>
          <w:tcPr>
            <w:tcW w:w="251" w:type="dxa"/>
            <w:hideMark/>
          </w:tcPr>
          <w:p w:rsidR="00EF4E33" w:rsidRPr="00AA50DF" w:rsidRDefault="00EF4E33" w:rsidP="00EF4E3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AA50DF">
              <w:rPr>
                <w:rFonts w:ascii="Arial" w:hAnsi="Arial" w:cs="Arial"/>
                <w:sz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4E33" w:rsidRPr="00AA50DF" w:rsidRDefault="00DC6C11" w:rsidP="00EF4E3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284" w:type="dxa"/>
            <w:hideMark/>
          </w:tcPr>
          <w:p w:rsidR="00EF4E33" w:rsidRPr="00AA50DF" w:rsidRDefault="00EF4E33" w:rsidP="00EF4E3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4"/>
              </w:rPr>
            </w:pPr>
            <w:r w:rsidRPr="00AA50DF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4E33" w:rsidRPr="00AA50DF" w:rsidRDefault="00DC6C11" w:rsidP="00EF4E33">
            <w:pPr>
              <w:widowControl w:val="0"/>
              <w:tabs>
                <w:tab w:val="left" w:pos="210"/>
                <w:tab w:val="center" w:pos="530"/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января</w:t>
            </w:r>
          </w:p>
        </w:tc>
        <w:tc>
          <w:tcPr>
            <w:tcW w:w="5809" w:type="dxa"/>
            <w:hideMark/>
          </w:tcPr>
          <w:p w:rsidR="00EF4E33" w:rsidRPr="00AA50DF" w:rsidRDefault="00EF4E33" w:rsidP="00DC6C11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AA50DF">
              <w:rPr>
                <w:rFonts w:ascii="Arial" w:hAnsi="Arial" w:cs="Arial"/>
                <w:sz w:val="24"/>
              </w:rPr>
              <w:t>202</w:t>
            </w:r>
            <w:r w:rsidR="00DC6C11">
              <w:rPr>
                <w:rFonts w:ascii="Arial" w:hAnsi="Arial" w:cs="Arial"/>
                <w:sz w:val="24"/>
              </w:rPr>
              <w:t>5</w:t>
            </w:r>
            <w:r w:rsidRPr="00AA50DF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675" w:type="dxa"/>
            <w:hideMark/>
          </w:tcPr>
          <w:p w:rsidR="00EF4E33" w:rsidRPr="00AA50DF" w:rsidRDefault="00EF4E33" w:rsidP="00EF4E3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AA50DF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4E33" w:rsidRPr="00AA50DF" w:rsidRDefault="00475E14" w:rsidP="00EF4E33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bookmarkStart w:id="0" w:name="_GoBack"/>
            <w:bookmarkEnd w:id="0"/>
          </w:p>
        </w:tc>
      </w:tr>
    </w:tbl>
    <w:p w:rsidR="00016F74" w:rsidRDefault="00016F74" w:rsidP="00016F74">
      <w:pPr>
        <w:rPr>
          <w:szCs w:val="28"/>
        </w:rPr>
      </w:pPr>
    </w:p>
    <w:p w:rsidR="00E42311" w:rsidRDefault="00E42311" w:rsidP="00E42311">
      <w:pPr>
        <w:rPr>
          <w:szCs w:val="28"/>
        </w:rPr>
      </w:pPr>
    </w:p>
    <w:p w:rsidR="00E42311" w:rsidRPr="00E42311" w:rsidRDefault="00E42311" w:rsidP="00E42311">
      <w:pPr>
        <w:rPr>
          <w:szCs w:val="28"/>
        </w:rPr>
      </w:pPr>
    </w:p>
    <w:p w:rsidR="00E42311" w:rsidRPr="00E42311" w:rsidRDefault="00E42311" w:rsidP="00E42311">
      <w:pPr>
        <w:jc w:val="both"/>
        <w:rPr>
          <w:b/>
          <w:bCs/>
          <w:szCs w:val="28"/>
        </w:rPr>
      </w:pPr>
      <w:r w:rsidRPr="00E42311">
        <w:rPr>
          <w:b/>
          <w:bCs/>
          <w:szCs w:val="28"/>
        </w:rPr>
        <w:t xml:space="preserve">О внесении изменений в постановление </w:t>
      </w:r>
    </w:p>
    <w:p w:rsidR="00E42311" w:rsidRPr="00E42311" w:rsidRDefault="00E42311" w:rsidP="00E42311">
      <w:pPr>
        <w:jc w:val="both"/>
        <w:rPr>
          <w:b/>
          <w:bCs/>
          <w:szCs w:val="28"/>
        </w:rPr>
      </w:pPr>
      <w:r w:rsidRPr="00E42311">
        <w:rPr>
          <w:b/>
          <w:bCs/>
          <w:szCs w:val="28"/>
        </w:rPr>
        <w:t xml:space="preserve">администрации Бубновского </w:t>
      </w:r>
      <w:proofErr w:type="gramStart"/>
      <w:r w:rsidRPr="00E42311">
        <w:rPr>
          <w:b/>
          <w:bCs/>
          <w:szCs w:val="28"/>
        </w:rPr>
        <w:t>сельского</w:t>
      </w:r>
      <w:proofErr w:type="gramEnd"/>
      <w:r w:rsidRPr="00E42311">
        <w:rPr>
          <w:b/>
          <w:bCs/>
          <w:szCs w:val="28"/>
        </w:rPr>
        <w:t xml:space="preserve"> </w:t>
      </w:r>
    </w:p>
    <w:p w:rsidR="00E42311" w:rsidRPr="00E42311" w:rsidRDefault="00E42311" w:rsidP="00E42311">
      <w:pPr>
        <w:pStyle w:val="af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42311">
        <w:rPr>
          <w:b/>
          <w:bCs/>
          <w:sz w:val="28"/>
          <w:szCs w:val="28"/>
        </w:rPr>
        <w:t xml:space="preserve">поселения от </w:t>
      </w:r>
      <w:r w:rsidRPr="00E42311">
        <w:rPr>
          <w:b/>
          <w:bCs/>
          <w:sz w:val="28"/>
          <w:szCs w:val="28"/>
        </w:rPr>
        <w:t xml:space="preserve">20.05.2024 года № 15 </w:t>
      </w:r>
    </w:p>
    <w:p w:rsidR="00E42311" w:rsidRPr="00E42311" w:rsidRDefault="00E42311" w:rsidP="00E42311">
      <w:pPr>
        <w:pStyle w:val="af6"/>
        <w:spacing w:before="0" w:beforeAutospacing="0" w:after="0" w:afterAutospacing="0"/>
        <w:jc w:val="both"/>
        <w:rPr>
          <w:rStyle w:val="aff3"/>
          <w:bCs/>
          <w:sz w:val="28"/>
          <w:szCs w:val="28"/>
        </w:rPr>
      </w:pPr>
      <w:r w:rsidRPr="00E42311">
        <w:rPr>
          <w:b/>
          <w:bCs/>
          <w:sz w:val="28"/>
          <w:szCs w:val="28"/>
        </w:rPr>
        <w:t>«</w:t>
      </w:r>
      <w:r w:rsidRPr="00E42311">
        <w:rPr>
          <w:rStyle w:val="aff3"/>
          <w:bCs/>
          <w:sz w:val="28"/>
          <w:szCs w:val="28"/>
        </w:rPr>
        <w:t xml:space="preserve">Об утверждении </w:t>
      </w:r>
      <w:proofErr w:type="gramStart"/>
      <w:r w:rsidRPr="00E42311">
        <w:rPr>
          <w:rStyle w:val="aff3"/>
          <w:bCs/>
          <w:sz w:val="28"/>
          <w:szCs w:val="28"/>
        </w:rPr>
        <w:t>муниципальной</w:t>
      </w:r>
      <w:proofErr w:type="gramEnd"/>
    </w:p>
    <w:p w:rsidR="00E42311" w:rsidRPr="00E42311" w:rsidRDefault="00E42311" w:rsidP="00E42311">
      <w:pPr>
        <w:pStyle w:val="af6"/>
        <w:spacing w:before="0" w:beforeAutospacing="0" w:after="0" w:afterAutospacing="0"/>
        <w:jc w:val="both"/>
        <w:rPr>
          <w:rStyle w:val="aff3"/>
          <w:bCs/>
          <w:sz w:val="28"/>
          <w:szCs w:val="28"/>
        </w:rPr>
      </w:pPr>
      <w:r w:rsidRPr="00E42311">
        <w:rPr>
          <w:rStyle w:val="aff3"/>
          <w:bCs/>
          <w:sz w:val="28"/>
          <w:szCs w:val="28"/>
        </w:rPr>
        <w:t xml:space="preserve">программы мероприятий </w:t>
      </w:r>
    </w:p>
    <w:p w:rsidR="00E42311" w:rsidRPr="00E42311" w:rsidRDefault="00E42311" w:rsidP="00E42311">
      <w:pPr>
        <w:pStyle w:val="af6"/>
        <w:spacing w:before="0" w:beforeAutospacing="0" w:after="0" w:afterAutospacing="0"/>
        <w:jc w:val="both"/>
        <w:rPr>
          <w:rStyle w:val="aff3"/>
          <w:bCs/>
          <w:sz w:val="28"/>
          <w:szCs w:val="28"/>
        </w:rPr>
      </w:pPr>
      <w:r w:rsidRPr="00E42311">
        <w:rPr>
          <w:rStyle w:val="aff3"/>
          <w:bCs/>
          <w:sz w:val="28"/>
          <w:szCs w:val="28"/>
        </w:rPr>
        <w:t>по</w:t>
      </w:r>
      <w:r w:rsidRPr="00E42311">
        <w:rPr>
          <w:sz w:val="28"/>
          <w:szCs w:val="28"/>
        </w:rPr>
        <w:t xml:space="preserve"> </w:t>
      </w:r>
      <w:r w:rsidRPr="00E42311">
        <w:rPr>
          <w:rStyle w:val="aff3"/>
          <w:bCs/>
          <w:sz w:val="28"/>
          <w:szCs w:val="28"/>
        </w:rPr>
        <w:t xml:space="preserve">профилактике терроризма </w:t>
      </w:r>
    </w:p>
    <w:p w:rsidR="00E42311" w:rsidRPr="00E42311" w:rsidRDefault="00E42311" w:rsidP="00E42311">
      <w:pPr>
        <w:pStyle w:val="af6"/>
        <w:spacing w:before="0" w:beforeAutospacing="0" w:after="0" w:afterAutospacing="0"/>
        <w:jc w:val="both"/>
        <w:rPr>
          <w:rStyle w:val="aff3"/>
          <w:bCs/>
          <w:sz w:val="28"/>
          <w:szCs w:val="28"/>
        </w:rPr>
      </w:pPr>
      <w:r w:rsidRPr="00E42311">
        <w:rPr>
          <w:rStyle w:val="aff3"/>
          <w:bCs/>
          <w:sz w:val="28"/>
          <w:szCs w:val="28"/>
        </w:rPr>
        <w:t xml:space="preserve">и экстремизма, а также минимизации </w:t>
      </w:r>
    </w:p>
    <w:p w:rsidR="00E42311" w:rsidRPr="00E42311" w:rsidRDefault="00E42311" w:rsidP="00E42311">
      <w:pPr>
        <w:pStyle w:val="af6"/>
        <w:spacing w:before="0" w:beforeAutospacing="0" w:after="0" w:afterAutospacing="0"/>
        <w:jc w:val="both"/>
        <w:rPr>
          <w:rStyle w:val="aff3"/>
          <w:bCs/>
          <w:sz w:val="28"/>
          <w:szCs w:val="28"/>
        </w:rPr>
      </w:pPr>
      <w:r w:rsidRPr="00E42311">
        <w:rPr>
          <w:rStyle w:val="aff3"/>
          <w:bCs/>
          <w:sz w:val="28"/>
          <w:szCs w:val="28"/>
        </w:rPr>
        <w:t xml:space="preserve">и (или) ликвидации последствий </w:t>
      </w:r>
    </w:p>
    <w:p w:rsidR="00E42311" w:rsidRPr="00E42311" w:rsidRDefault="00E42311" w:rsidP="00E42311">
      <w:pPr>
        <w:pStyle w:val="af6"/>
        <w:spacing w:before="0" w:beforeAutospacing="0" w:after="0" w:afterAutospacing="0"/>
        <w:jc w:val="both"/>
        <w:rPr>
          <w:rStyle w:val="aff3"/>
          <w:bCs/>
          <w:sz w:val="28"/>
          <w:szCs w:val="28"/>
        </w:rPr>
      </w:pPr>
      <w:r w:rsidRPr="00E42311">
        <w:rPr>
          <w:rStyle w:val="aff3"/>
          <w:bCs/>
          <w:sz w:val="28"/>
          <w:szCs w:val="28"/>
        </w:rPr>
        <w:t>проявлений терроризма и экстремизма</w:t>
      </w:r>
    </w:p>
    <w:p w:rsidR="00E42311" w:rsidRPr="00E42311" w:rsidRDefault="00E42311" w:rsidP="00E42311">
      <w:pPr>
        <w:pStyle w:val="af6"/>
        <w:spacing w:before="0" w:beforeAutospacing="0" w:after="0" w:afterAutospacing="0"/>
        <w:jc w:val="both"/>
        <w:rPr>
          <w:rStyle w:val="aff3"/>
          <w:bCs/>
          <w:sz w:val="28"/>
          <w:szCs w:val="28"/>
        </w:rPr>
      </w:pPr>
      <w:r w:rsidRPr="00E42311">
        <w:rPr>
          <w:rStyle w:val="aff3"/>
          <w:bCs/>
          <w:sz w:val="28"/>
          <w:szCs w:val="28"/>
        </w:rPr>
        <w:t xml:space="preserve">на территории Бубновского сельского поселения </w:t>
      </w:r>
    </w:p>
    <w:p w:rsidR="00E42311" w:rsidRPr="00E42311" w:rsidRDefault="00E42311" w:rsidP="00E42311">
      <w:pPr>
        <w:pStyle w:val="af6"/>
        <w:spacing w:before="0" w:beforeAutospacing="0" w:after="0" w:afterAutospacing="0"/>
        <w:jc w:val="both"/>
        <w:rPr>
          <w:rStyle w:val="aff3"/>
          <w:bCs/>
          <w:sz w:val="28"/>
          <w:szCs w:val="28"/>
        </w:rPr>
      </w:pPr>
      <w:r w:rsidRPr="00E42311">
        <w:rPr>
          <w:rStyle w:val="aff3"/>
          <w:bCs/>
          <w:sz w:val="28"/>
          <w:szCs w:val="28"/>
        </w:rPr>
        <w:t>на период 2024 – 2026 годы</w:t>
      </w:r>
    </w:p>
    <w:p w:rsidR="00E42311" w:rsidRDefault="00E42311" w:rsidP="00E42311">
      <w:pPr>
        <w:rPr>
          <w:b/>
          <w:bCs/>
          <w:szCs w:val="28"/>
        </w:rPr>
      </w:pPr>
    </w:p>
    <w:p w:rsidR="00E42311" w:rsidRDefault="00E42311" w:rsidP="00E42311">
      <w:pPr>
        <w:rPr>
          <w:b/>
          <w:bCs/>
          <w:szCs w:val="28"/>
        </w:rPr>
      </w:pPr>
    </w:p>
    <w:p w:rsidR="00E42311" w:rsidRPr="00E42311" w:rsidRDefault="00E42311" w:rsidP="00E42311">
      <w:pPr>
        <w:rPr>
          <w:bCs/>
          <w:szCs w:val="28"/>
        </w:rPr>
      </w:pPr>
    </w:p>
    <w:p w:rsidR="00E42311" w:rsidRPr="00E42311" w:rsidRDefault="00E42311" w:rsidP="00E42311">
      <w:pPr>
        <w:ind w:firstLine="708"/>
        <w:jc w:val="both"/>
        <w:rPr>
          <w:bCs/>
          <w:szCs w:val="28"/>
        </w:rPr>
      </w:pPr>
      <w:r w:rsidRPr="00E42311">
        <w:rPr>
          <w:bCs/>
          <w:szCs w:val="28"/>
        </w:rPr>
        <w:t xml:space="preserve">В соответствии </w:t>
      </w:r>
      <w:r w:rsidRPr="00E42311">
        <w:rPr>
          <w:bCs/>
          <w:szCs w:val="28"/>
        </w:rPr>
        <w:t>с изменениями</w:t>
      </w:r>
      <w:r>
        <w:rPr>
          <w:bCs/>
          <w:szCs w:val="28"/>
        </w:rPr>
        <w:t>, утраты силы</w:t>
      </w:r>
      <w:r w:rsidRPr="00E42311">
        <w:rPr>
          <w:bCs/>
          <w:szCs w:val="28"/>
        </w:rPr>
        <w:t xml:space="preserve"> некоторых законных и подзаконных актов Российской Федерации, администрация Бубновского сельского поселения</w:t>
      </w:r>
      <w:r w:rsidRPr="00E42311">
        <w:rPr>
          <w:szCs w:val="28"/>
        </w:rPr>
        <w:t xml:space="preserve"> </w:t>
      </w:r>
      <w:r w:rsidRPr="00E42311">
        <w:rPr>
          <w:bCs/>
          <w:szCs w:val="28"/>
        </w:rPr>
        <w:t>постановляет:</w:t>
      </w:r>
    </w:p>
    <w:p w:rsidR="00E42311" w:rsidRPr="00E42311" w:rsidRDefault="00E42311" w:rsidP="00E42311">
      <w:pPr>
        <w:pStyle w:val="af8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E42311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преамбулу </w:t>
      </w:r>
      <w:r w:rsidRPr="00E42311">
        <w:rPr>
          <w:bCs/>
          <w:sz w:val="28"/>
          <w:szCs w:val="28"/>
        </w:rPr>
        <w:t>постановление администрации Бубновского сельского поселения от 20.05.2024 года № 15 «</w:t>
      </w:r>
      <w:r w:rsidRPr="00E42311">
        <w:rPr>
          <w:rStyle w:val="aff3"/>
          <w:b w:val="0"/>
          <w:bCs/>
          <w:sz w:val="28"/>
          <w:szCs w:val="28"/>
        </w:rPr>
        <w:t>Об утверждении муниципальной</w:t>
      </w:r>
      <w:r w:rsidRPr="00E42311">
        <w:rPr>
          <w:rStyle w:val="aff3"/>
          <w:b w:val="0"/>
          <w:bCs/>
          <w:sz w:val="28"/>
          <w:szCs w:val="28"/>
        </w:rPr>
        <w:t xml:space="preserve"> </w:t>
      </w:r>
      <w:r w:rsidRPr="00E42311">
        <w:rPr>
          <w:rStyle w:val="aff3"/>
          <w:b w:val="0"/>
          <w:bCs/>
          <w:sz w:val="28"/>
          <w:szCs w:val="28"/>
        </w:rPr>
        <w:t>программы мероприятий по</w:t>
      </w:r>
      <w:r w:rsidRPr="00E42311">
        <w:rPr>
          <w:b/>
          <w:sz w:val="28"/>
          <w:szCs w:val="28"/>
        </w:rPr>
        <w:t xml:space="preserve"> </w:t>
      </w:r>
      <w:r w:rsidRPr="00E42311">
        <w:rPr>
          <w:rStyle w:val="aff3"/>
          <w:b w:val="0"/>
          <w:bCs/>
          <w:sz w:val="28"/>
          <w:szCs w:val="28"/>
        </w:rPr>
        <w:t>профилактике терроризма и экстремизма, а также минимизации и (или) ликвидации последствий проявлений терроризма и экстремизма</w:t>
      </w:r>
      <w:r w:rsidRPr="00E42311">
        <w:rPr>
          <w:rStyle w:val="aff3"/>
          <w:b w:val="0"/>
          <w:bCs/>
          <w:sz w:val="28"/>
          <w:szCs w:val="28"/>
        </w:rPr>
        <w:t xml:space="preserve"> </w:t>
      </w:r>
      <w:r w:rsidRPr="00E42311">
        <w:rPr>
          <w:rStyle w:val="aff3"/>
          <w:b w:val="0"/>
          <w:bCs/>
          <w:sz w:val="28"/>
          <w:szCs w:val="28"/>
        </w:rPr>
        <w:t>на территории Бубновского сельского поселения на период 2024 – 2026 годы</w:t>
      </w:r>
      <w:r w:rsidRPr="00E42311">
        <w:rPr>
          <w:rStyle w:val="aff3"/>
          <w:bCs/>
          <w:sz w:val="28"/>
          <w:szCs w:val="28"/>
        </w:rPr>
        <w:t>»</w:t>
      </w:r>
      <w:r w:rsidRPr="00E42311">
        <w:rPr>
          <w:sz w:val="28"/>
          <w:szCs w:val="28"/>
        </w:rPr>
        <w:t xml:space="preserve">, изложив </w:t>
      </w:r>
      <w:r w:rsidRPr="00E42311">
        <w:rPr>
          <w:sz w:val="28"/>
          <w:szCs w:val="28"/>
        </w:rPr>
        <w:t>ее</w:t>
      </w:r>
      <w:r w:rsidRPr="00E42311">
        <w:rPr>
          <w:sz w:val="28"/>
          <w:szCs w:val="28"/>
        </w:rPr>
        <w:t xml:space="preserve"> в новой редакции</w:t>
      </w:r>
      <w:r w:rsidRPr="00E42311">
        <w:rPr>
          <w:sz w:val="28"/>
          <w:szCs w:val="28"/>
        </w:rPr>
        <w:t>:</w:t>
      </w:r>
    </w:p>
    <w:p w:rsidR="00E42311" w:rsidRPr="00E42311" w:rsidRDefault="00E42311" w:rsidP="00E42311">
      <w:pPr>
        <w:pStyle w:val="a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42311">
        <w:rPr>
          <w:sz w:val="28"/>
          <w:szCs w:val="28"/>
        </w:rPr>
        <w:t>- «</w:t>
      </w:r>
      <w:r w:rsidRPr="00E42311">
        <w:rPr>
          <w:sz w:val="28"/>
          <w:szCs w:val="28"/>
        </w:rPr>
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06 марта 2006 года № 35 ФЗ «О противодействии терроризму», Федеральным законом от 25 июля 2002 года № 114 – ФЗ «О противодействии экстремисткой деятельности», Указом президента Российской Федерации от 15 февраля 2006 года № 116 «О мерах по противодействии</w:t>
      </w:r>
      <w:proofErr w:type="gramEnd"/>
      <w:r w:rsidRPr="00E42311">
        <w:rPr>
          <w:sz w:val="28"/>
          <w:szCs w:val="28"/>
        </w:rPr>
        <w:t xml:space="preserve"> </w:t>
      </w:r>
      <w:proofErr w:type="gramStart"/>
      <w:r w:rsidRPr="00E42311">
        <w:rPr>
          <w:sz w:val="28"/>
          <w:szCs w:val="28"/>
        </w:rPr>
        <w:t xml:space="preserve">терроризму», Указом президента Российской Федерации от 28. декабря 2024 года № 1124 «Об утверждении противодействия экстремизму </w:t>
      </w:r>
      <w:r w:rsidRPr="00E42311">
        <w:rPr>
          <w:sz w:val="28"/>
          <w:szCs w:val="28"/>
        </w:rPr>
        <w:lastRenderedPageBreak/>
        <w:t>в Российской Федерации»,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проявлений терроризма, администрация Бубновского сельского поселения постановляет:</w:t>
      </w:r>
      <w:r w:rsidRPr="00E42311">
        <w:rPr>
          <w:sz w:val="28"/>
          <w:szCs w:val="28"/>
        </w:rPr>
        <w:t>».</w:t>
      </w:r>
      <w:proofErr w:type="gramEnd"/>
    </w:p>
    <w:p w:rsidR="00310CB1" w:rsidRPr="00E42311" w:rsidRDefault="00F453D8" w:rsidP="00AA50D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42311">
        <w:rPr>
          <w:rFonts w:ascii="Times New Roman" w:hAnsi="Times New Roman"/>
          <w:sz w:val="28"/>
          <w:szCs w:val="28"/>
        </w:rPr>
        <w:t>3</w:t>
      </w:r>
      <w:r w:rsidR="00016F74" w:rsidRPr="00E4231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A50DF" w:rsidRPr="00E42311">
        <w:rPr>
          <w:rFonts w:ascii="Times New Roman" w:eastAsia="Arial" w:hAnsi="Times New Roman"/>
          <w:sz w:val="28"/>
          <w:szCs w:val="28"/>
        </w:rPr>
        <w:t xml:space="preserve">Настоящее постановление обнародовать в порядке, установленном Уставом </w:t>
      </w:r>
      <w:r w:rsidR="00AA50DF" w:rsidRPr="00E42311">
        <w:rPr>
          <w:rFonts w:ascii="Times New Roman" w:hAnsi="Times New Roman"/>
          <w:sz w:val="28"/>
          <w:szCs w:val="28"/>
        </w:rPr>
        <w:t>Бубновского</w:t>
      </w:r>
      <w:r w:rsidR="00AA50DF" w:rsidRPr="00E42311">
        <w:rPr>
          <w:rFonts w:ascii="Times New Roman" w:eastAsia="Arial" w:hAnsi="Times New Roman"/>
          <w:sz w:val="28"/>
          <w:szCs w:val="28"/>
        </w:rPr>
        <w:t xml:space="preserve"> сельского поселения и разместить на официальном сайте </w:t>
      </w:r>
      <w:r w:rsidR="00AA50DF" w:rsidRPr="00E42311">
        <w:rPr>
          <w:rFonts w:ascii="Times New Roman" w:hAnsi="Times New Roman"/>
          <w:sz w:val="28"/>
          <w:szCs w:val="28"/>
        </w:rPr>
        <w:t>Бубновского</w:t>
      </w:r>
      <w:r w:rsidR="00AA50DF" w:rsidRPr="00E42311">
        <w:rPr>
          <w:rFonts w:ascii="Times New Roman" w:eastAsia="Arial" w:hAnsi="Times New Roman"/>
          <w:sz w:val="28"/>
          <w:szCs w:val="28"/>
        </w:rPr>
        <w:t xml:space="preserve"> сельского поселения муниципального района «Корочанский район» в сети Интернет (адрес сайта: </w:t>
      </w:r>
      <w:r w:rsidR="00AA50DF" w:rsidRPr="00E42311">
        <w:rPr>
          <w:rFonts w:ascii="Times New Roman" w:hAnsi="Times New Roman"/>
          <w:sz w:val="28"/>
          <w:szCs w:val="28"/>
        </w:rPr>
        <w:t>(</w:t>
      </w:r>
      <w:hyperlink r:id="rId9" w:history="1">
        <w:r w:rsidR="00AA50DF" w:rsidRPr="00E42311">
          <w:rPr>
            <w:rStyle w:val="a8"/>
            <w:rFonts w:ascii="Times New Roman" w:hAnsi="Times New Roman"/>
            <w:bCs/>
            <w:sz w:val="28"/>
            <w:szCs w:val="28"/>
          </w:rPr>
          <w:t>https://bubnovskoe-r31.gosweb.gosuslugi.ru</w:t>
        </w:r>
      </w:hyperlink>
      <w:r w:rsidR="00AA50DF" w:rsidRPr="00E42311">
        <w:rPr>
          <w:rFonts w:ascii="Times New Roman" w:hAnsi="Times New Roman"/>
          <w:sz w:val="28"/>
          <w:szCs w:val="28"/>
        </w:rPr>
        <w:t>.</w:t>
      </w:r>
      <w:proofErr w:type="gramEnd"/>
    </w:p>
    <w:p w:rsidR="00016F74" w:rsidRPr="00E42311" w:rsidRDefault="00FC56FC" w:rsidP="00AA50DF">
      <w:pPr>
        <w:jc w:val="both"/>
        <w:rPr>
          <w:szCs w:val="28"/>
        </w:rPr>
      </w:pPr>
      <w:r w:rsidRPr="00E42311">
        <w:rPr>
          <w:szCs w:val="28"/>
        </w:rPr>
        <w:tab/>
        <w:t>4</w:t>
      </w:r>
      <w:r w:rsidR="00016F74" w:rsidRPr="00E42311">
        <w:rPr>
          <w:szCs w:val="28"/>
        </w:rPr>
        <w:t xml:space="preserve">. </w:t>
      </w:r>
      <w:proofErr w:type="gramStart"/>
      <w:r w:rsidR="00016F74" w:rsidRPr="00E42311">
        <w:rPr>
          <w:szCs w:val="28"/>
        </w:rPr>
        <w:t>Контроль за</w:t>
      </w:r>
      <w:proofErr w:type="gramEnd"/>
      <w:r w:rsidR="00016F74" w:rsidRPr="00E42311">
        <w:rPr>
          <w:szCs w:val="28"/>
        </w:rPr>
        <w:t xml:space="preserve"> исполнением данного постановления оставляю за собой.</w:t>
      </w:r>
    </w:p>
    <w:p w:rsidR="00016F74" w:rsidRPr="00E42311" w:rsidRDefault="00016F74" w:rsidP="00016F74">
      <w:pPr>
        <w:ind w:left="4248" w:hanging="2628"/>
        <w:rPr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016F74" w:rsidRDefault="00B47E2E" w:rsidP="00016F74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="002652BE">
        <w:rPr>
          <w:b/>
          <w:szCs w:val="28"/>
        </w:rPr>
        <w:t>лав</w:t>
      </w:r>
      <w:r>
        <w:rPr>
          <w:b/>
          <w:szCs w:val="28"/>
        </w:rPr>
        <w:t>а</w:t>
      </w:r>
      <w:r w:rsidR="00016F74">
        <w:rPr>
          <w:b/>
          <w:szCs w:val="28"/>
        </w:rPr>
        <w:t xml:space="preserve"> администрации </w:t>
      </w:r>
    </w:p>
    <w:p w:rsidR="00016F74" w:rsidRDefault="00AA50DF" w:rsidP="00016F74">
      <w:pPr>
        <w:jc w:val="both"/>
        <w:rPr>
          <w:b/>
          <w:szCs w:val="28"/>
        </w:rPr>
      </w:pPr>
      <w:r>
        <w:rPr>
          <w:b/>
          <w:szCs w:val="28"/>
        </w:rPr>
        <w:t>Бубновского</w:t>
      </w:r>
      <w:r w:rsidR="00016F74">
        <w:rPr>
          <w:b/>
          <w:szCs w:val="28"/>
        </w:rPr>
        <w:t xml:space="preserve"> сельского поселения  </w:t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>
        <w:rPr>
          <w:b/>
          <w:szCs w:val="28"/>
        </w:rPr>
        <w:t xml:space="preserve">      </w:t>
      </w:r>
      <w:r w:rsidR="002652BE">
        <w:rPr>
          <w:b/>
          <w:szCs w:val="28"/>
        </w:rPr>
        <w:t xml:space="preserve">          </w:t>
      </w:r>
      <w:r>
        <w:rPr>
          <w:b/>
          <w:szCs w:val="28"/>
        </w:rPr>
        <w:t>Н.А. Горностаева</w:t>
      </w:r>
    </w:p>
    <w:p w:rsidR="00016F74" w:rsidRDefault="00016F74" w:rsidP="00016F74"/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BA5CE4" w:rsidRDefault="00BA5CE4" w:rsidP="00B47E2E">
      <w:pPr>
        <w:jc w:val="center"/>
        <w:rPr>
          <w:b/>
          <w:szCs w:val="28"/>
        </w:rPr>
      </w:pPr>
    </w:p>
    <w:p w:rsidR="00AA50DF" w:rsidRDefault="00AA50DF" w:rsidP="00B47E2E">
      <w:pPr>
        <w:jc w:val="center"/>
        <w:rPr>
          <w:b/>
          <w:szCs w:val="28"/>
        </w:rPr>
      </w:pPr>
    </w:p>
    <w:p w:rsidR="00BA5CE4" w:rsidRDefault="00BA5CE4" w:rsidP="00B47E2E">
      <w:pPr>
        <w:jc w:val="center"/>
        <w:rPr>
          <w:b/>
          <w:szCs w:val="28"/>
        </w:rPr>
      </w:pPr>
    </w:p>
    <w:p w:rsidR="00923B5D" w:rsidRDefault="00923B5D" w:rsidP="00B47E2E">
      <w:pPr>
        <w:jc w:val="center"/>
        <w:rPr>
          <w:b/>
          <w:szCs w:val="28"/>
        </w:rPr>
      </w:pPr>
    </w:p>
    <w:p w:rsidR="00AA50DF" w:rsidRDefault="00AA50DF" w:rsidP="00B47E2E">
      <w:pPr>
        <w:jc w:val="center"/>
        <w:rPr>
          <w:b/>
          <w:szCs w:val="28"/>
        </w:rPr>
      </w:pPr>
    </w:p>
    <w:p w:rsidR="00AA50DF" w:rsidRDefault="00AA50DF" w:rsidP="00B47E2E">
      <w:pPr>
        <w:jc w:val="center"/>
        <w:rPr>
          <w:b/>
          <w:szCs w:val="28"/>
        </w:rPr>
      </w:pPr>
    </w:p>
    <w:p w:rsidR="00AA50DF" w:rsidRDefault="00AA50DF" w:rsidP="00B47E2E">
      <w:pPr>
        <w:jc w:val="center"/>
        <w:rPr>
          <w:b/>
          <w:szCs w:val="28"/>
        </w:rPr>
      </w:pPr>
    </w:p>
    <w:sectPr w:rsidR="00AA50DF" w:rsidSect="00E42311">
      <w:headerReference w:type="default" r:id="rId10"/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86" w:rsidRDefault="00781186" w:rsidP="00EF375C">
      <w:r>
        <w:separator/>
      </w:r>
    </w:p>
  </w:endnote>
  <w:endnote w:type="continuationSeparator" w:id="0">
    <w:p w:rsidR="00781186" w:rsidRDefault="00781186" w:rsidP="00EF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86" w:rsidRDefault="00781186" w:rsidP="00EF375C">
      <w:r>
        <w:separator/>
      </w:r>
    </w:p>
  </w:footnote>
  <w:footnote w:type="continuationSeparator" w:id="0">
    <w:p w:rsidR="00781186" w:rsidRDefault="00781186" w:rsidP="00EF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DF" w:rsidRDefault="00AA50D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39750CE3"/>
    <w:multiLevelType w:val="hybridMultilevel"/>
    <w:tmpl w:val="29B0A318"/>
    <w:lvl w:ilvl="0" w:tplc="A118832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1C46B0"/>
    <w:multiLevelType w:val="hybridMultilevel"/>
    <w:tmpl w:val="65C22BBA"/>
    <w:lvl w:ilvl="0" w:tplc="BF060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1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2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74"/>
    <w:rsid w:val="00001B5E"/>
    <w:rsid w:val="00016F74"/>
    <w:rsid w:val="00047D3F"/>
    <w:rsid w:val="000A69C6"/>
    <w:rsid w:val="00110931"/>
    <w:rsid w:val="001537FE"/>
    <w:rsid w:val="00171CA8"/>
    <w:rsid w:val="001C1F62"/>
    <w:rsid w:val="001D583F"/>
    <w:rsid w:val="002652BE"/>
    <w:rsid w:val="0028582C"/>
    <w:rsid w:val="002A33F6"/>
    <w:rsid w:val="002C587B"/>
    <w:rsid w:val="002D16FC"/>
    <w:rsid w:val="003062C8"/>
    <w:rsid w:val="003077E7"/>
    <w:rsid w:val="00310CB1"/>
    <w:rsid w:val="003149CA"/>
    <w:rsid w:val="00326141"/>
    <w:rsid w:val="00330C9C"/>
    <w:rsid w:val="0033520F"/>
    <w:rsid w:val="003842AD"/>
    <w:rsid w:val="003C4AC7"/>
    <w:rsid w:val="003F32CF"/>
    <w:rsid w:val="00411947"/>
    <w:rsid w:val="00475E14"/>
    <w:rsid w:val="004847B4"/>
    <w:rsid w:val="004D76EB"/>
    <w:rsid w:val="005126EF"/>
    <w:rsid w:val="00576EEB"/>
    <w:rsid w:val="00584AEF"/>
    <w:rsid w:val="005F751B"/>
    <w:rsid w:val="0066336A"/>
    <w:rsid w:val="00666A02"/>
    <w:rsid w:val="006D061D"/>
    <w:rsid w:val="006E247F"/>
    <w:rsid w:val="006E24E0"/>
    <w:rsid w:val="006E6674"/>
    <w:rsid w:val="00716808"/>
    <w:rsid w:val="00740C4E"/>
    <w:rsid w:val="00754EBB"/>
    <w:rsid w:val="00756676"/>
    <w:rsid w:val="00765A2C"/>
    <w:rsid w:val="00781186"/>
    <w:rsid w:val="007C39C0"/>
    <w:rsid w:val="0089341E"/>
    <w:rsid w:val="008B0329"/>
    <w:rsid w:val="008E0E8C"/>
    <w:rsid w:val="008E3C07"/>
    <w:rsid w:val="00913963"/>
    <w:rsid w:val="00923B5D"/>
    <w:rsid w:val="00945B9E"/>
    <w:rsid w:val="00965E6B"/>
    <w:rsid w:val="00981B48"/>
    <w:rsid w:val="00A340CD"/>
    <w:rsid w:val="00A61735"/>
    <w:rsid w:val="00A65695"/>
    <w:rsid w:val="00A73CCC"/>
    <w:rsid w:val="00AA50DF"/>
    <w:rsid w:val="00B11499"/>
    <w:rsid w:val="00B17BD6"/>
    <w:rsid w:val="00B3446B"/>
    <w:rsid w:val="00B47E2E"/>
    <w:rsid w:val="00B56417"/>
    <w:rsid w:val="00BA5CE4"/>
    <w:rsid w:val="00BB6ACF"/>
    <w:rsid w:val="00BC350A"/>
    <w:rsid w:val="00BC39CC"/>
    <w:rsid w:val="00C00964"/>
    <w:rsid w:val="00C35293"/>
    <w:rsid w:val="00CC59F0"/>
    <w:rsid w:val="00CF2FFC"/>
    <w:rsid w:val="00CF531D"/>
    <w:rsid w:val="00D23A3F"/>
    <w:rsid w:val="00D9725A"/>
    <w:rsid w:val="00DA79D7"/>
    <w:rsid w:val="00DC6C11"/>
    <w:rsid w:val="00DD6419"/>
    <w:rsid w:val="00DE5652"/>
    <w:rsid w:val="00DF6D85"/>
    <w:rsid w:val="00E13C70"/>
    <w:rsid w:val="00E42311"/>
    <w:rsid w:val="00E506F7"/>
    <w:rsid w:val="00EC15F7"/>
    <w:rsid w:val="00EC4CB0"/>
    <w:rsid w:val="00ED6822"/>
    <w:rsid w:val="00EF375C"/>
    <w:rsid w:val="00EF4E33"/>
    <w:rsid w:val="00F453D8"/>
    <w:rsid w:val="00F761CF"/>
    <w:rsid w:val="00F8632B"/>
    <w:rsid w:val="00FB5A9C"/>
    <w:rsid w:val="00FC56FC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6FC"/>
    <w:pPr>
      <w:keepNext/>
      <w:jc w:val="center"/>
      <w:outlineLvl w:val="0"/>
    </w:pPr>
    <w:rPr>
      <w:rFonts w:ascii="Book Antiqua" w:hAnsi="Book Antiqua" w:cs="Book Antiqua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FC56FC"/>
    <w:pPr>
      <w:keepNext/>
      <w:outlineLvl w:val="2"/>
    </w:pPr>
    <w:rPr>
      <w:rFonts w:eastAsia="PMingLiU"/>
      <w:b/>
      <w:bCs/>
      <w:szCs w:val="28"/>
    </w:rPr>
  </w:style>
  <w:style w:type="paragraph" w:styleId="4">
    <w:name w:val="heading 4"/>
    <w:basedOn w:val="a"/>
    <w:next w:val="a"/>
    <w:link w:val="40"/>
    <w:uiPriority w:val="9"/>
    <w:qFormat/>
    <w:rsid w:val="00FC56FC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FC56FC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FC56FC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6FC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C56FC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C56FC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6FC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6F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56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56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C56FC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C56FC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C56FC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uiPriority w:val="99"/>
    <w:locked/>
    <w:rsid w:val="00016F74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31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F453D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5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53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F453D8"/>
    <w:rPr>
      <w:rFonts w:ascii="Sylfaen" w:hAnsi="Sylfaen"/>
      <w:sz w:val="28"/>
    </w:rPr>
  </w:style>
  <w:style w:type="paragraph" w:styleId="af0">
    <w:name w:val="Subtitle"/>
    <w:basedOn w:val="a"/>
    <w:link w:val="af1"/>
    <w:uiPriority w:val="11"/>
    <w:qFormat/>
    <w:rsid w:val="00FC56FC"/>
    <w:pPr>
      <w:jc w:val="center"/>
    </w:pPr>
    <w:rPr>
      <w:rFonts w:ascii="Batang" w:eastAsia="Batang" w:cs="Batang"/>
      <w:b/>
      <w:bCs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FC56FC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FC56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FC56F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FC56FC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FC5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C56F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C5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5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Normal (Web)"/>
    <w:basedOn w:val="a"/>
    <w:uiPriority w:val="99"/>
    <w:qFormat/>
    <w:rsid w:val="00FC56FC"/>
    <w:pPr>
      <w:spacing w:before="100" w:beforeAutospacing="1" w:after="100" w:afterAutospacing="1"/>
    </w:pPr>
    <w:rPr>
      <w:sz w:val="24"/>
    </w:rPr>
  </w:style>
  <w:style w:type="character" w:customStyle="1" w:styleId="FontStyle42">
    <w:name w:val="Font Style42"/>
    <w:uiPriority w:val="99"/>
    <w:rsid w:val="00FC56FC"/>
    <w:rPr>
      <w:rFonts w:ascii="Times New Roman" w:hAnsi="Times New Roman"/>
      <w:b/>
      <w:sz w:val="26"/>
    </w:rPr>
  </w:style>
  <w:style w:type="character" w:styleId="af7">
    <w:name w:val="page number"/>
    <w:basedOn w:val="a0"/>
    <w:uiPriority w:val="99"/>
    <w:rsid w:val="00FC56FC"/>
    <w:rPr>
      <w:rFonts w:cs="Times New Roman"/>
    </w:rPr>
  </w:style>
  <w:style w:type="paragraph" w:styleId="af8">
    <w:name w:val="List Paragraph"/>
    <w:basedOn w:val="a"/>
    <w:uiPriority w:val="34"/>
    <w:qFormat/>
    <w:rsid w:val="00FC56FC"/>
    <w:pPr>
      <w:ind w:left="720"/>
      <w:contextualSpacing/>
    </w:pPr>
    <w:rPr>
      <w:sz w:val="24"/>
    </w:rPr>
  </w:style>
  <w:style w:type="paragraph" w:customStyle="1" w:styleId="Style3">
    <w:name w:val="Style3"/>
    <w:basedOn w:val="a"/>
    <w:uiPriority w:val="99"/>
    <w:rsid w:val="00FC56FC"/>
    <w:pPr>
      <w:widowControl w:val="0"/>
      <w:spacing w:line="322" w:lineRule="exact"/>
      <w:ind w:firstLine="845"/>
    </w:pPr>
    <w:rPr>
      <w:rFonts w:ascii="Sylfaen" w:hAnsi="Sylfaen"/>
      <w:sz w:val="24"/>
    </w:rPr>
  </w:style>
  <w:style w:type="character" w:customStyle="1" w:styleId="Heading1Char">
    <w:name w:val="Heading 1 Char"/>
    <w:uiPriority w:val="9"/>
    <w:rsid w:val="00FC56FC"/>
    <w:rPr>
      <w:rFonts w:ascii="Arial" w:hAnsi="Arial"/>
      <w:sz w:val="40"/>
    </w:rPr>
  </w:style>
  <w:style w:type="character" w:customStyle="1" w:styleId="Heading2Char">
    <w:name w:val="Heading 2 Char"/>
    <w:uiPriority w:val="9"/>
    <w:rsid w:val="00FC56FC"/>
    <w:rPr>
      <w:rFonts w:ascii="Arial" w:hAnsi="Arial"/>
      <w:sz w:val="34"/>
    </w:rPr>
  </w:style>
  <w:style w:type="character" w:customStyle="1" w:styleId="Heading3Char">
    <w:name w:val="Heading 3 Char"/>
    <w:uiPriority w:val="9"/>
    <w:rsid w:val="00FC56FC"/>
    <w:rPr>
      <w:rFonts w:ascii="Arial" w:hAnsi="Arial"/>
      <w:sz w:val="30"/>
    </w:rPr>
  </w:style>
  <w:style w:type="character" w:customStyle="1" w:styleId="Heading4Char">
    <w:name w:val="Heading 4 Char"/>
    <w:uiPriority w:val="9"/>
    <w:rsid w:val="00FC56FC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FC56FC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FC56FC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FC56FC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FC56FC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FC56FC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FC56FC"/>
    <w:rPr>
      <w:sz w:val="48"/>
    </w:rPr>
  </w:style>
  <w:style w:type="character" w:customStyle="1" w:styleId="SubtitleChar">
    <w:name w:val="Subtitle Char"/>
    <w:uiPriority w:val="11"/>
    <w:rsid w:val="00FC56FC"/>
    <w:rPr>
      <w:sz w:val="24"/>
    </w:rPr>
  </w:style>
  <w:style w:type="character" w:customStyle="1" w:styleId="QuoteChar">
    <w:name w:val="Quote Char"/>
    <w:uiPriority w:val="29"/>
    <w:rsid w:val="00FC56FC"/>
    <w:rPr>
      <w:i/>
    </w:rPr>
  </w:style>
  <w:style w:type="character" w:customStyle="1" w:styleId="IntenseQuoteChar">
    <w:name w:val="Intense Quote Char"/>
    <w:uiPriority w:val="30"/>
    <w:rsid w:val="00FC56FC"/>
    <w:rPr>
      <w:i/>
    </w:rPr>
  </w:style>
  <w:style w:type="character" w:customStyle="1" w:styleId="EndnoteTextChar">
    <w:name w:val="Endnote Text Char"/>
    <w:uiPriority w:val="99"/>
    <w:rsid w:val="00FC56FC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FC56FC"/>
    <w:pPr>
      <w:widowControl w:val="0"/>
      <w:ind w:left="720" w:right="720"/>
    </w:pPr>
    <w:rPr>
      <w:rFonts w:ascii="Sylfaen" w:hAnsi="Sylfaen"/>
      <w:i/>
      <w:sz w:val="24"/>
    </w:rPr>
  </w:style>
  <w:style w:type="character" w:customStyle="1" w:styleId="24">
    <w:name w:val="Цитата 2 Знак"/>
    <w:basedOn w:val="a0"/>
    <w:link w:val="23"/>
    <w:uiPriority w:val="29"/>
    <w:rsid w:val="00FC56FC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FC56F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  <w:sz w:val="24"/>
    </w:rPr>
  </w:style>
  <w:style w:type="character" w:customStyle="1" w:styleId="afa">
    <w:name w:val="Выделенная цитата Знак"/>
    <w:basedOn w:val="a0"/>
    <w:link w:val="af9"/>
    <w:uiPriority w:val="30"/>
    <w:rsid w:val="00FC56FC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C56FC"/>
  </w:style>
  <w:style w:type="character" w:customStyle="1" w:styleId="FooterChar">
    <w:name w:val="Footer Char"/>
    <w:uiPriority w:val="99"/>
    <w:rsid w:val="00FC56FC"/>
  </w:style>
  <w:style w:type="character" w:customStyle="1" w:styleId="CaptionChar">
    <w:name w:val="Caption Char"/>
    <w:uiPriority w:val="99"/>
    <w:rsid w:val="00FC56FC"/>
  </w:style>
  <w:style w:type="character" w:customStyle="1" w:styleId="FootnoteTextChar">
    <w:name w:val="Footnote Text Char"/>
    <w:uiPriority w:val="99"/>
    <w:rsid w:val="00FC56FC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FC56FC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FC56FC"/>
    <w:pPr>
      <w:widowControl w:val="0"/>
    </w:pPr>
    <w:rPr>
      <w:rFonts w:ascii="Sylfaen" w:hAnsi="Sylfaen"/>
      <w:sz w:val="20"/>
    </w:rPr>
  </w:style>
  <w:style w:type="paragraph" w:styleId="12">
    <w:name w:val="toc 1"/>
    <w:basedOn w:val="a"/>
    <w:next w:val="a"/>
    <w:uiPriority w:val="39"/>
    <w:unhideWhenUsed/>
    <w:rsid w:val="00FC56FC"/>
    <w:pPr>
      <w:widowControl w:val="0"/>
      <w:spacing w:after="57"/>
    </w:pPr>
    <w:rPr>
      <w:rFonts w:ascii="Sylfaen" w:hAnsi="Sylfaen"/>
      <w:sz w:val="24"/>
    </w:rPr>
  </w:style>
  <w:style w:type="paragraph" w:styleId="25">
    <w:name w:val="toc 2"/>
    <w:basedOn w:val="a"/>
    <w:next w:val="a"/>
    <w:uiPriority w:val="39"/>
    <w:unhideWhenUsed/>
    <w:rsid w:val="00FC56FC"/>
    <w:pPr>
      <w:widowControl w:val="0"/>
      <w:spacing w:after="57"/>
      <w:ind w:left="283"/>
    </w:pPr>
    <w:rPr>
      <w:rFonts w:ascii="Sylfaen" w:hAnsi="Sylfaen"/>
      <w:sz w:val="24"/>
    </w:rPr>
  </w:style>
  <w:style w:type="paragraph" w:styleId="31">
    <w:name w:val="toc 3"/>
    <w:basedOn w:val="a"/>
    <w:next w:val="a"/>
    <w:uiPriority w:val="39"/>
    <w:unhideWhenUsed/>
    <w:rsid w:val="00FC56FC"/>
    <w:pPr>
      <w:widowControl w:val="0"/>
      <w:spacing w:after="57"/>
      <w:ind w:left="567"/>
    </w:pPr>
    <w:rPr>
      <w:rFonts w:ascii="Sylfaen" w:hAnsi="Sylfaen"/>
      <w:sz w:val="24"/>
    </w:rPr>
  </w:style>
  <w:style w:type="paragraph" w:styleId="41">
    <w:name w:val="toc 4"/>
    <w:basedOn w:val="a"/>
    <w:next w:val="a"/>
    <w:uiPriority w:val="39"/>
    <w:unhideWhenUsed/>
    <w:rsid w:val="00FC56FC"/>
    <w:pPr>
      <w:widowControl w:val="0"/>
      <w:spacing w:after="57"/>
      <w:ind w:left="850"/>
    </w:pPr>
    <w:rPr>
      <w:rFonts w:ascii="Sylfaen" w:hAnsi="Sylfaen"/>
      <w:sz w:val="24"/>
    </w:rPr>
  </w:style>
  <w:style w:type="paragraph" w:styleId="51">
    <w:name w:val="toc 5"/>
    <w:basedOn w:val="a"/>
    <w:next w:val="a"/>
    <w:uiPriority w:val="39"/>
    <w:unhideWhenUsed/>
    <w:rsid w:val="00FC56FC"/>
    <w:pPr>
      <w:widowControl w:val="0"/>
      <w:spacing w:after="57"/>
      <w:ind w:left="1134"/>
    </w:pPr>
    <w:rPr>
      <w:rFonts w:ascii="Sylfaen" w:hAnsi="Sylfaen"/>
      <w:sz w:val="24"/>
    </w:rPr>
  </w:style>
  <w:style w:type="paragraph" w:styleId="61">
    <w:name w:val="toc 6"/>
    <w:basedOn w:val="a"/>
    <w:next w:val="a"/>
    <w:uiPriority w:val="39"/>
    <w:unhideWhenUsed/>
    <w:rsid w:val="00FC56FC"/>
    <w:pPr>
      <w:widowControl w:val="0"/>
      <w:spacing w:after="57"/>
      <w:ind w:left="1417"/>
    </w:pPr>
    <w:rPr>
      <w:rFonts w:ascii="Sylfaen" w:hAnsi="Sylfaen"/>
      <w:sz w:val="24"/>
    </w:rPr>
  </w:style>
  <w:style w:type="paragraph" w:styleId="71">
    <w:name w:val="toc 7"/>
    <w:basedOn w:val="a"/>
    <w:next w:val="a"/>
    <w:uiPriority w:val="39"/>
    <w:unhideWhenUsed/>
    <w:rsid w:val="00FC56FC"/>
    <w:pPr>
      <w:widowControl w:val="0"/>
      <w:spacing w:after="57"/>
      <w:ind w:left="1701"/>
    </w:pPr>
    <w:rPr>
      <w:rFonts w:ascii="Sylfaen" w:hAnsi="Sylfaen"/>
      <w:sz w:val="24"/>
    </w:rPr>
  </w:style>
  <w:style w:type="paragraph" w:styleId="81">
    <w:name w:val="toc 8"/>
    <w:basedOn w:val="a"/>
    <w:next w:val="a"/>
    <w:uiPriority w:val="39"/>
    <w:unhideWhenUsed/>
    <w:rsid w:val="00FC56FC"/>
    <w:pPr>
      <w:widowControl w:val="0"/>
      <w:spacing w:after="57"/>
      <w:ind w:left="1984"/>
    </w:pPr>
    <w:rPr>
      <w:rFonts w:ascii="Sylfaen" w:hAnsi="Sylfaen"/>
      <w:sz w:val="24"/>
    </w:rPr>
  </w:style>
  <w:style w:type="paragraph" w:styleId="91">
    <w:name w:val="toc 9"/>
    <w:basedOn w:val="a"/>
    <w:next w:val="a"/>
    <w:uiPriority w:val="39"/>
    <w:unhideWhenUsed/>
    <w:rsid w:val="00FC56FC"/>
    <w:pPr>
      <w:widowControl w:val="0"/>
      <w:spacing w:after="57"/>
      <w:ind w:left="2268"/>
    </w:pPr>
    <w:rPr>
      <w:rFonts w:ascii="Sylfaen" w:hAnsi="Sylfaen"/>
      <w:sz w:val="24"/>
    </w:rPr>
  </w:style>
  <w:style w:type="paragraph" w:styleId="afd">
    <w:name w:val="TOC Heading"/>
    <w:basedOn w:val="1"/>
    <w:uiPriority w:val="39"/>
    <w:unhideWhenUsed/>
    <w:rsid w:val="00FC56FC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FC56FC"/>
    <w:pPr>
      <w:widowControl w:val="0"/>
    </w:pPr>
    <w:rPr>
      <w:rFonts w:ascii="Sylfaen" w:hAnsi="Sylfaen"/>
      <w:sz w:val="24"/>
    </w:rPr>
  </w:style>
  <w:style w:type="paragraph" w:customStyle="1" w:styleId="Style2">
    <w:name w:val="Style2"/>
    <w:basedOn w:val="a"/>
    <w:uiPriority w:val="99"/>
    <w:rsid w:val="00FC56FC"/>
    <w:pPr>
      <w:widowControl w:val="0"/>
      <w:spacing w:line="322" w:lineRule="exact"/>
      <w:jc w:val="center"/>
    </w:pPr>
    <w:rPr>
      <w:rFonts w:ascii="Sylfaen" w:hAnsi="Sylfaen"/>
      <w:sz w:val="24"/>
    </w:rPr>
  </w:style>
  <w:style w:type="paragraph" w:customStyle="1" w:styleId="Style4">
    <w:name w:val="Style4"/>
    <w:basedOn w:val="a"/>
    <w:uiPriority w:val="99"/>
    <w:rsid w:val="00FC56FC"/>
    <w:pPr>
      <w:widowControl w:val="0"/>
      <w:spacing w:line="322" w:lineRule="exact"/>
      <w:ind w:firstLine="845"/>
      <w:jc w:val="both"/>
    </w:pPr>
    <w:rPr>
      <w:rFonts w:ascii="Sylfaen" w:hAnsi="Sylfaen"/>
      <w:sz w:val="24"/>
    </w:rPr>
  </w:style>
  <w:style w:type="character" w:customStyle="1" w:styleId="FontStyle12">
    <w:name w:val="Font Style12"/>
    <w:uiPriority w:val="99"/>
    <w:rsid w:val="00FC56FC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FC56FC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C56FC"/>
    <w:pPr>
      <w:widowControl w:val="0"/>
      <w:spacing w:line="317" w:lineRule="exact"/>
      <w:ind w:firstLine="845"/>
    </w:pPr>
    <w:rPr>
      <w:rFonts w:ascii="Sylfaen" w:hAnsi="Sylfaen"/>
      <w:sz w:val="24"/>
    </w:rPr>
  </w:style>
  <w:style w:type="paragraph" w:customStyle="1" w:styleId="Style8">
    <w:name w:val="Style8"/>
    <w:basedOn w:val="a"/>
    <w:uiPriority w:val="99"/>
    <w:rsid w:val="00FC56FC"/>
    <w:pPr>
      <w:widowControl w:val="0"/>
      <w:spacing w:line="326" w:lineRule="exact"/>
      <w:ind w:firstLine="965"/>
    </w:pPr>
    <w:rPr>
      <w:rFonts w:ascii="Sylfaen" w:hAnsi="Sylfaen"/>
      <w:sz w:val="24"/>
    </w:rPr>
  </w:style>
  <w:style w:type="character" w:customStyle="1" w:styleId="FontStyle14">
    <w:name w:val="Font Style14"/>
    <w:uiPriority w:val="99"/>
    <w:rsid w:val="00FC56FC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C56FC"/>
    <w:pPr>
      <w:widowControl w:val="0"/>
      <w:spacing w:line="326" w:lineRule="exact"/>
      <w:ind w:firstLine="326"/>
    </w:pPr>
    <w:rPr>
      <w:rFonts w:ascii="Sylfaen" w:hAnsi="Sylfaen"/>
      <w:sz w:val="24"/>
    </w:rPr>
  </w:style>
  <w:style w:type="paragraph" w:customStyle="1" w:styleId="Style5">
    <w:name w:val="Style5"/>
    <w:basedOn w:val="a"/>
    <w:uiPriority w:val="99"/>
    <w:rsid w:val="00FC56FC"/>
    <w:pPr>
      <w:widowControl w:val="0"/>
      <w:spacing w:line="326" w:lineRule="exact"/>
      <w:ind w:firstLine="552"/>
    </w:pPr>
    <w:rPr>
      <w:rFonts w:ascii="Sylfaen" w:hAnsi="Sylfaen"/>
      <w:sz w:val="24"/>
    </w:rPr>
  </w:style>
  <w:style w:type="paragraph" w:customStyle="1" w:styleId="unformattext">
    <w:name w:val="unformattext"/>
    <w:basedOn w:val="a"/>
    <w:rsid w:val="00FC56FC"/>
    <w:pPr>
      <w:spacing w:before="100" w:beforeAutospacing="1" w:after="100" w:afterAutospacing="1"/>
    </w:pPr>
    <w:rPr>
      <w:sz w:val="24"/>
    </w:rPr>
  </w:style>
  <w:style w:type="paragraph" w:customStyle="1" w:styleId="aff">
    <w:name w:val="Абзац_письма"/>
    <w:basedOn w:val="a"/>
    <w:rsid w:val="00FC56FC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FC56FC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nformat">
    <w:name w:val="ConsPlusNonformat"/>
    <w:rsid w:val="00FC56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FC56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FC56FC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FC56FC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C56FC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FC56FC"/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C56FC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FC56FC"/>
    <w:rPr>
      <w:rFonts w:cs="Times New Roman"/>
      <w:vertAlign w:val="superscript"/>
    </w:rPr>
  </w:style>
  <w:style w:type="character" w:styleId="aff3">
    <w:name w:val="Strong"/>
    <w:basedOn w:val="a0"/>
    <w:uiPriority w:val="22"/>
    <w:qFormat/>
    <w:rsid w:val="00E4231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ubn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5807F-E578-4279-B92E-D4DDEC86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User</cp:lastModifiedBy>
  <cp:revision>3</cp:revision>
  <cp:lastPrinted>2025-01-22T11:02:00Z</cp:lastPrinted>
  <dcterms:created xsi:type="dcterms:W3CDTF">2025-01-22T11:02:00Z</dcterms:created>
  <dcterms:modified xsi:type="dcterms:W3CDTF">2025-01-22T11:02:00Z</dcterms:modified>
</cp:coreProperties>
</file>