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8E" w:rsidRDefault="0059368E" w:rsidP="0059368E">
      <w:pPr>
        <w:autoSpaceDE w:val="0"/>
        <w:autoSpaceDN w:val="0"/>
        <w:adjustRightInd w:val="0"/>
        <w:spacing w:after="0"/>
        <w:jc w:val="center"/>
        <w:rPr>
          <w:rFonts w:ascii="Arial" w:eastAsia="PMingLiU" w:hAnsi="Arial" w:cs="Arial"/>
          <w:b/>
          <w:spacing w:val="40"/>
          <w:sz w:val="20"/>
          <w:szCs w:val="20"/>
        </w:rPr>
      </w:pPr>
      <w:bookmarkStart w:id="0" w:name="_GoBack"/>
      <w:bookmarkEnd w:id="0"/>
      <w:r w:rsidRPr="00A44AE5">
        <w:rPr>
          <w:rFonts w:ascii="Arial" w:eastAsia="PMingLiU" w:hAnsi="Arial" w:cs="Arial"/>
          <w:b/>
          <w:spacing w:val="40"/>
          <w:sz w:val="20"/>
          <w:szCs w:val="20"/>
        </w:rPr>
        <w:t>БЕЛГОРОДСКАЯ</w:t>
      </w:r>
      <w:r>
        <w:rPr>
          <w:rFonts w:ascii="Arial" w:eastAsia="PMingLiU" w:hAnsi="Arial" w:cs="Arial"/>
          <w:b/>
          <w:spacing w:val="40"/>
          <w:sz w:val="20"/>
          <w:szCs w:val="20"/>
        </w:rPr>
        <w:t xml:space="preserve"> </w:t>
      </w:r>
      <w:r w:rsidRPr="00A44AE5">
        <w:rPr>
          <w:rFonts w:ascii="Arial" w:eastAsia="PMingLiU" w:hAnsi="Arial" w:cs="Arial"/>
          <w:b/>
          <w:spacing w:val="40"/>
          <w:sz w:val="20"/>
          <w:szCs w:val="20"/>
        </w:rPr>
        <w:t>ОБЛАСТЬ</w:t>
      </w:r>
    </w:p>
    <w:p w:rsidR="0059368E" w:rsidRPr="00C72866" w:rsidRDefault="0059368E" w:rsidP="0059368E">
      <w:pPr>
        <w:autoSpaceDE w:val="0"/>
        <w:autoSpaceDN w:val="0"/>
        <w:adjustRightInd w:val="0"/>
        <w:spacing w:after="0" w:line="360" w:lineRule="auto"/>
        <w:jc w:val="center"/>
        <w:rPr>
          <w:rFonts w:ascii="Arial" w:hAnsi="Arial" w:cs="Arial"/>
          <w:b/>
          <w:sz w:val="10"/>
          <w:szCs w:val="10"/>
        </w:rPr>
      </w:pPr>
    </w:p>
    <w:p w:rsidR="00A861D7" w:rsidRDefault="0059368E" w:rsidP="0059368E">
      <w:pPr>
        <w:autoSpaceDE w:val="0"/>
        <w:autoSpaceDN w:val="0"/>
        <w:adjustRightInd w:val="0"/>
        <w:spacing w:after="0"/>
        <w:jc w:val="center"/>
        <w:rPr>
          <w:rFonts w:ascii="Arial Narrow" w:hAnsi="Arial Narrow"/>
          <w:b/>
          <w:sz w:val="36"/>
          <w:szCs w:val="36"/>
        </w:rPr>
      </w:pPr>
      <w:r w:rsidRPr="00005199">
        <w:rPr>
          <w:rFonts w:ascii="Arial Narrow" w:hAnsi="Arial Narrow"/>
          <w:b/>
          <w:sz w:val="36"/>
          <w:szCs w:val="36"/>
        </w:rPr>
        <w:t>АДМИНИСТРАЦИЯ</w:t>
      </w:r>
      <w:r>
        <w:rPr>
          <w:rFonts w:ascii="Arial Narrow" w:hAnsi="Arial Narrow"/>
          <w:b/>
          <w:sz w:val="36"/>
          <w:szCs w:val="36"/>
        </w:rPr>
        <w:t xml:space="preserve"> </w:t>
      </w:r>
    </w:p>
    <w:p w:rsidR="00A861D7" w:rsidRDefault="00A861D7" w:rsidP="0059368E">
      <w:pPr>
        <w:autoSpaceDE w:val="0"/>
        <w:autoSpaceDN w:val="0"/>
        <w:adjustRightInd w:val="0"/>
        <w:spacing w:after="0"/>
        <w:jc w:val="center"/>
        <w:rPr>
          <w:rFonts w:ascii="Arial Narrow" w:hAnsi="Arial Narrow"/>
          <w:b/>
          <w:sz w:val="36"/>
          <w:szCs w:val="36"/>
        </w:rPr>
      </w:pPr>
      <w:r>
        <w:rPr>
          <w:rFonts w:ascii="Arial Narrow" w:hAnsi="Arial Narrow"/>
          <w:b/>
          <w:sz w:val="36"/>
          <w:szCs w:val="36"/>
        </w:rPr>
        <w:t>БУБНОВСКОГО</w:t>
      </w:r>
      <w:r w:rsidR="0059368E">
        <w:rPr>
          <w:rFonts w:ascii="Arial Narrow" w:hAnsi="Arial Narrow"/>
          <w:b/>
          <w:sz w:val="36"/>
          <w:szCs w:val="36"/>
        </w:rPr>
        <w:t xml:space="preserve"> </w:t>
      </w:r>
      <w:r w:rsidR="0059368E" w:rsidRPr="00005199">
        <w:rPr>
          <w:rFonts w:ascii="Arial Narrow" w:hAnsi="Arial Narrow"/>
          <w:b/>
          <w:sz w:val="36"/>
          <w:szCs w:val="36"/>
        </w:rPr>
        <w:t>СЕЛЬСКОГО</w:t>
      </w:r>
      <w:r w:rsidR="0059368E">
        <w:rPr>
          <w:rFonts w:ascii="Arial Narrow" w:hAnsi="Arial Narrow"/>
          <w:b/>
          <w:sz w:val="36"/>
          <w:szCs w:val="36"/>
        </w:rPr>
        <w:t xml:space="preserve"> </w:t>
      </w:r>
      <w:r w:rsidR="0059368E" w:rsidRPr="00005199">
        <w:rPr>
          <w:rFonts w:ascii="Arial Narrow" w:hAnsi="Arial Narrow"/>
          <w:b/>
          <w:sz w:val="36"/>
          <w:szCs w:val="36"/>
        </w:rPr>
        <w:t>ПОСЕЛЕНИЯ</w:t>
      </w:r>
      <w:r w:rsidR="0059368E">
        <w:rPr>
          <w:rFonts w:ascii="Arial Narrow" w:hAnsi="Arial Narrow"/>
          <w:b/>
          <w:sz w:val="36"/>
          <w:szCs w:val="36"/>
        </w:rPr>
        <w:t xml:space="preserve"> </w:t>
      </w:r>
    </w:p>
    <w:p w:rsidR="0059368E" w:rsidRDefault="0059368E" w:rsidP="0059368E">
      <w:pPr>
        <w:autoSpaceDE w:val="0"/>
        <w:autoSpaceDN w:val="0"/>
        <w:adjustRightInd w:val="0"/>
        <w:spacing w:after="0"/>
        <w:jc w:val="center"/>
        <w:rPr>
          <w:rFonts w:ascii="Arial Narrow" w:hAnsi="Arial Narrow"/>
          <w:b/>
          <w:sz w:val="36"/>
          <w:szCs w:val="36"/>
        </w:rPr>
      </w:pPr>
      <w:r w:rsidRPr="00005199">
        <w:rPr>
          <w:rFonts w:ascii="Arial Narrow" w:hAnsi="Arial Narrow"/>
          <w:b/>
          <w:sz w:val="36"/>
          <w:szCs w:val="36"/>
        </w:rPr>
        <w:t>МУНИЦИПАЛЬНЫЙ</w:t>
      </w:r>
      <w:r>
        <w:rPr>
          <w:rFonts w:ascii="Arial Narrow" w:hAnsi="Arial Narrow"/>
          <w:b/>
          <w:sz w:val="36"/>
          <w:szCs w:val="36"/>
        </w:rPr>
        <w:t xml:space="preserve"> </w:t>
      </w:r>
      <w:r w:rsidRPr="00005199">
        <w:rPr>
          <w:rFonts w:ascii="Arial Narrow" w:hAnsi="Arial Narrow"/>
          <w:b/>
          <w:sz w:val="36"/>
          <w:szCs w:val="36"/>
        </w:rPr>
        <w:t>РАЙОН</w:t>
      </w:r>
      <w:r>
        <w:rPr>
          <w:rFonts w:ascii="Arial Narrow" w:hAnsi="Arial Narrow"/>
          <w:b/>
          <w:sz w:val="36"/>
          <w:szCs w:val="36"/>
        </w:rPr>
        <w:t xml:space="preserve"> </w:t>
      </w:r>
      <w:r w:rsidRPr="00005199">
        <w:rPr>
          <w:rFonts w:ascii="Arial Narrow" w:hAnsi="Arial Narrow"/>
          <w:b/>
          <w:sz w:val="36"/>
          <w:szCs w:val="36"/>
        </w:rPr>
        <w:t>«КОРОЧАНСКИЙ</w:t>
      </w:r>
      <w:r>
        <w:rPr>
          <w:rFonts w:ascii="Arial Narrow" w:hAnsi="Arial Narrow"/>
          <w:b/>
          <w:sz w:val="36"/>
          <w:szCs w:val="36"/>
        </w:rPr>
        <w:t xml:space="preserve"> </w:t>
      </w:r>
      <w:r w:rsidRPr="00005199">
        <w:rPr>
          <w:rFonts w:ascii="Arial Narrow" w:hAnsi="Arial Narrow"/>
          <w:b/>
          <w:sz w:val="36"/>
          <w:szCs w:val="36"/>
        </w:rPr>
        <w:t>РАЙОН»</w:t>
      </w:r>
    </w:p>
    <w:p w:rsidR="0059368E" w:rsidRPr="00F46159" w:rsidRDefault="0059368E" w:rsidP="0059368E">
      <w:pPr>
        <w:autoSpaceDE w:val="0"/>
        <w:autoSpaceDN w:val="0"/>
        <w:adjustRightInd w:val="0"/>
        <w:spacing w:after="0"/>
        <w:jc w:val="center"/>
        <w:rPr>
          <w:rFonts w:ascii="Arial Narrow" w:hAnsi="Arial Narrow"/>
          <w:b/>
          <w:sz w:val="28"/>
          <w:szCs w:val="28"/>
        </w:rPr>
      </w:pPr>
    </w:p>
    <w:p w:rsidR="0059368E" w:rsidRPr="00F46159" w:rsidRDefault="0059368E" w:rsidP="0059368E">
      <w:pPr>
        <w:spacing w:after="0"/>
        <w:jc w:val="center"/>
        <w:rPr>
          <w:rFonts w:ascii="Arial" w:hAnsi="Arial" w:cs="Arial"/>
          <w:sz w:val="28"/>
          <w:szCs w:val="28"/>
        </w:rPr>
      </w:pPr>
      <w:proofErr w:type="gramStart"/>
      <w:r w:rsidRPr="00F46159">
        <w:rPr>
          <w:rFonts w:ascii="Arial" w:hAnsi="Arial" w:cs="Arial"/>
          <w:sz w:val="28"/>
          <w:szCs w:val="28"/>
        </w:rPr>
        <w:t>П</w:t>
      </w:r>
      <w:proofErr w:type="gramEnd"/>
      <w:r>
        <w:rPr>
          <w:rFonts w:ascii="Arial" w:hAnsi="Arial" w:cs="Arial"/>
          <w:sz w:val="28"/>
          <w:szCs w:val="28"/>
        </w:rPr>
        <w:t xml:space="preserve"> </w:t>
      </w:r>
      <w:r w:rsidRPr="00F46159">
        <w:rPr>
          <w:rFonts w:ascii="Arial" w:hAnsi="Arial" w:cs="Arial"/>
          <w:sz w:val="28"/>
          <w:szCs w:val="28"/>
        </w:rPr>
        <w:t>О</w:t>
      </w:r>
      <w:r>
        <w:rPr>
          <w:rFonts w:ascii="Arial" w:hAnsi="Arial" w:cs="Arial"/>
          <w:sz w:val="28"/>
          <w:szCs w:val="28"/>
        </w:rPr>
        <w:t xml:space="preserve"> </w:t>
      </w:r>
      <w:r w:rsidRPr="00F46159">
        <w:rPr>
          <w:rFonts w:ascii="Arial" w:hAnsi="Arial" w:cs="Arial"/>
          <w:sz w:val="28"/>
          <w:szCs w:val="28"/>
        </w:rPr>
        <w:t>С</w:t>
      </w:r>
      <w:r>
        <w:rPr>
          <w:rFonts w:ascii="Arial" w:hAnsi="Arial" w:cs="Arial"/>
          <w:sz w:val="28"/>
          <w:szCs w:val="28"/>
        </w:rPr>
        <w:t xml:space="preserve"> </w:t>
      </w:r>
      <w:r w:rsidRPr="00F46159">
        <w:rPr>
          <w:rFonts w:ascii="Arial" w:hAnsi="Arial" w:cs="Arial"/>
          <w:sz w:val="28"/>
          <w:szCs w:val="28"/>
        </w:rPr>
        <w:t>Т</w:t>
      </w:r>
      <w:r>
        <w:rPr>
          <w:rFonts w:ascii="Arial" w:hAnsi="Arial" w:cs="Arial"/>
          <w:sz w:val="28"/>
          <w:szCs w:val="28"/>
        </w:rPr>
        <w:t xml:space="preserve"> </w:t>
      </w:r>
      <w:r w:rsidRPr="00F46159">
        <w:rPr>
          <w:rFonts w:ascii="Arial" w:hAnsi="Arial" w:cs="Arial"/>
          <w:sz w:val="28"/>
          <w:szCs w:val="28"/>
        </w:rPr>
        <w:t>А</w:t>
      </w:r>
      <w:r>
        <w:rPr>
          <w:rFonts w:ascii="Arial" w:hAnsi="Arial" w:cs="Arial"/>
          <w:sz w:val="28"/>
          <w:szCs w:val="28"/>
        </w:rPr>
        <w:t xml:space="preserve"> </w:t>
      </w:r>
      <w:r w:rsidRPr="00F46159">
        <w:rPr>
          <w:rFonts w:ascii="Arial" w:hAnsi="Arial" w:cs="Arial"/>
          <w:sz w:val="28"/>
          <w:szCs w:val="28"/>
        </w:rPr>
        <w:t>Н</w:t>
      </w:r>
      <w:r>
        <w:rPr>
          <w:rFonts w:ascii="Arial" w:hAnsi="Arial" w:cs="Arial"/>
          <w:sz w:val="28"/>
          <w:szCs w:val="28"/>
        </w:rPr>
        <w:t xml:space="preserve"> </w:t>
      </w:r>
      <w:r w:rsidRPr="00F46159">
        <w:rPr>
          <w:rFonts w:ascii="Arial" w:hAnsi="Arial" w:cs="Arial"/>
          <w:sz w:val="28"/>
          <w:szCs w:val="28"/>
        </w:rPr>
        <w:t>О</w:t>
      </w:r>
      <w:r>
        <w:rPr>
          <w:rFonts w:ascii="Arial" w:hAnsi="Arial" w:cs="Arial"/>
          <w:sz w:val="28"/>
          <w:szCs w:val="28"/>
        </w:rPr>
        <w:t xml:space="preserve"> </w:t>
      </w:r>
      <w:r w:rsidRPr="00F46159">
        <w:rPr>
          <w:rFonts w:ascii="Arial" w:hAnsi="Arial" w:cs="Arial"/>
          <w:sz w:val="28"/>
          <w:szCs w:val="28"/>
        </w:rPr>
        <w:t>В</w:t>
      </w:r>
      <w:r>
        <w:rPr>
          <w:rFonts w:ascii="Arial" w:hAnsi="Arial" w:cs="Arial"/>
          <w:sz w:val="28"/>
          <w:szCs w:val="28"/>
        </w:rPr>
        <w:t xml:space="preserve"> </w:t>
      </w:r>
      <w:r w:rsidRPr="00F46159">
        <w:rPr>
          <w:rFonts w:ascii="Arial" w:hAnsi="Arial" w:cs="Arial"/>
          <w:sz w:val="28"/>
          <w:szCs w:val="28"/>
        </w:rPr>
        <w:t>Л</w:t>
      </w:r>
      <w:r>
        <w:rPr>
          <w:rFonts w:ascii="Arial" w:hAnsi="Arial" w:cs="Arial"/>
          <w:sz w:val="28"/>
          <w:szCs w:val="28"/>
        </w:rPr>
        <w:t xml:space="preserve"> </w:t>
      </w:r>
      <w:r w:rsidRPr="00F46159">
        <w:rPr>
          <w:rFonts w:ascii="Arial" w:hAnsi="Arial" w:cs="Arial"/>
          <w:sz w:val="28"/>
          <w:szCs w:val="28"/>
        </w:rPr>
        <w:t>Е</w:t>
      </w:r>
      <w:r>
        <w:rPr>
          <w:rFonts w:ascii="Arial" w:hAnsi="Arial" w:cs="Arial"/>
          <w:sz w:val="28"/>
          <w:szCs w:val="28"/>
        </w:rPr>
        <w:t xml:space="preserve"> </w:t>
      </w:r>
      <w:r w:rsidRPr="00F46159">
        <w:rPr>
          <w:rFonts w:ascii="Arial" w:hAnsi="Arial" w:cs="Arial"/>
          <w:sz w:val="28"/>
          <w:szCs w:val="28"/>
        </w:rPr>
        <w:t>Н</w:t>
      </w:r>
      <w:r>
        <w:rPr>
          <w:rFonts w:ascii="Arial" w:hAnsi="Arial" w:cs="Arial"/>
          <w:sz w:val="28"/>
          <w:szCs w:val="28"/>
        </w:rPr>
        <w:t xml:space="preserve"> </w:t>
      </w:r>
      <w:r w:rsidRPr="00F46159">
        <w:rPr>
          <w:rFonts w:ascii="Arial" w:hAnsi="Arial" w:cs="Arial"/>
          <w:sz w:val="28"/>
          <w:szCs w:val="28"/>
        </w:rPr>
        <w:t>И</w:t>
      </w:r>
      <w:r>
        <w:rPr>
          <w:rFonts w:ascii="Arial" w:hAnsi="Arial" w:cs="Arial"/>
          <w:sz w:val="28"/>
          <w:szCs w:val="28"/>
        </w:rPr>
        <w:t xml:space="preserve"> </w:t>
      </w:r>
      <w:r w:rsidRPr="00F46159">
        <w:rPr>
          <w:rFonts w:ascii="Arial" w:hAnsi="Arial" w:cs="Arial"/>
          <w:sz w:val="28"/>
          <w:szCs w:val="28"/>
        </w:rPr>
        <w:t>Е</w:t>
      </w:r>
    </w:p>
    <w:p w:rsidR="005677E4" w:rsidRPr="005677E4" w:rsidRDefault="005677E4" w:rsidP="005677E4">
      <w:pPr>
        <w:spacing w:after="0"/>
        <w:jc w:val="center"/>
        <w:rPr>
          <w:rFonts w:ascii="Times New Roman" w:hAnsi="Times New Roman" w:cs="Times New Roman"/>
          <w:sz w:val="28"/>
          <w:szCs w:val="28"/>
        </w:rPr>
      </w:pPr>
    </w:p>
    <w:p w:rsidR="005677E4" w:rsidRPr="005677E4" w:rsidRDefault="00A861D7" w:rsidP="005677E4">
      <w:pPr>
        <w:spacing w:after="0"/>
        <w:jc w:val="center"/>
        <w:rPr>
          <w:rFonts w:ascii="Times New Roman" w:hAnsi="Times New Roman" w:cs="Times New Roman"/>
          <w:b/>
          <w:sz w:val="20"/>
          <w:szCs w:val="20"/>
        </w:rPr>
      </w:pPr>
      <w:r>
        <w:rPr>
          <w:rFonts w:ascii="Times New Roman" w:hAnsi="Times New Roman" w:cs="Times New Roman"/>
          <w:b/>
          <w:sz w:val="20"/>
          <w:szCs w:val="20"/>
        </w:rPr>
        <w:t>Бубново</w:t>
      </w:r>
    </w:p>
    <w:p w:rsidR="005677E4" w:rsidRPr="005677E4" w:rsidRDefault="005677E4" w:rsidP="005677E4">
      <w:pPr>
        <w:spacing w:after="0"/>
        <w:rPr>
          <w:rFonts w:ascii="Times New Roman" w:hAnsi="Times New Roman" w:cs="Times New Roman"/>
          <w:sz w:val="17"/>
          <w:szCs w:val="17"/>
        </w:rPr>
      </w:pPr>
    </w:p>
    <w:tbl>
      <w:tblPr>
        <w:tblW w:w="9606" w:type="dxa"/>
        <w:tblLook w:val="04A0" w:firstRow="1" w:lastRow="0" w:firstColumn="1" w:lastColumn="0" w:noHBand="0" w:noVBand="1"/>
      </w:tblPr>
      <w:tblGrid>
        <w:gridCol w:w="311"/>
        <w:gridCol w:w="506"/>
        <w:gridCol w:w="310"/>
        <w:gridCol w:w="1380"/>
        <w:gridCol w:w="301"/>
        <w:gridCol w:w="426"/>
        <w:gridCol w:w="335"/>
        <w:gridCol w:w="4619"/>
        <w:gridCol w:w="321"/>
        <w:gridCol w:w="1097"/>
      </w:tblGrid>
      <w:tr w:rsidR="005677E4" w:rsidRPr="0066422E" w:rsidTr="00BA3ABC">
        <w:tc>
          <w:tcPr>
            <w:tcW w:w="311" w:type="dxa"/>
            <w:vAlign w:val="bottom"/>
          </w:tcPr>
          <w:p w:rsidR="005677E4" w:rsidRPr="0066422E" w:rsidRDefault="005677E4" w:rsidP="00BA3ABC">
            <w:pPr>
              <w:spacing w:after="0"/>
              <w:jc w:val="center"/>
              <w:rPr>
                <w:rFonts w:ascii="Arial" w:hAnsi="Arial" w:cs="Arial"/>
                <w:sz w:val="17"/>
                <w:szCs w:val="17"/>
              </w:rPr>
            </w:pPr>
            <w:r w:rsidRPr="0066422E">
              <w:rPr>
                <w:rFonts w:ascii="Arial" w:hAnsi="Arial" w:cs="Arial"/>
                <w:b/>
                <w:sz w:val="17"/>
                <w:szCs w:val="17"/>
              </w:rPr>
              <w:t>«</w:t>
            </w:r>
          </w:p>
        </w:tc>
        <w:tc>
          <w:tcPr>
            <w:tcW w:w="506" w:type="dxa"/>
            <w:tcBorders>
              <w:bottom w:val="single" w:sz="4" w:space="0" w:color="auto"/>
            </w:tcBorders>
            <w:vAlign w:val="bottom"/>
          </w:tcPr>
          <w:p w:rsidR="005677E4" w:rsidRPr="0066422E" w:rsidRDefault="00361305" w:rsidP="00BA3ABC">
            <w:pPr>
              <w:spacing w:after="0"/>
              <w:ind w:left="-141" w:right="-74"/>
              <w:jc w:val="center"/>
              <w:rPr>
                <w:rFonts w:ascii="Arial" w:hAnsi="Arial" w:cs="Arial"/>
                <w:sz w:val="28"/>
                <w:szCs w:val="28"/>
              </w:rPr>
            </w:pPr>
            <w:r w:rsidRPr="0066422E">
              <w:rPr>
                <w:rFonts w:ascii="Arial" w:hAnsi="Arial" w:cs="Arial"/>
                <w:sz w:val="28"/>
                <w:szCs w:val="28"/>
              </w:rPr>
              <w:t>27</w:t>
            </w:r>
          </w:p>
        </w:tc>
        <w:tc>
          <w:tcPr>
            <w:tcW w:w="310" w:type="dxa"/>
            <w:vAlign w:val="bottom"/>
          </w:tcPr>
          <w:p w:rsidR="005677E4" w:rsidRPr="0066422E" w:rsidRDefault="005677E4" w:rsidP="00BA3ABC">
            <w:pPr>
              <w:spacing w:after="0"/>
              <w:ind w:left="-108" w:right="-80"/>
              <w:jc w:val="center"/>
              <w:rPr>
                <w:rFonts w:ascii="Arial" w:hAnsi="Arial" w:cs="Arial"/>
                <w:sz w:val="2"/>
                <w:szCs w:val="2"/>
              </w:rPr>
            </w:pPr>
            <w:r w:rsidRPr="0066422E">
              <w:rPr>
                <w:rFonts w:ascii="Arial" w:hAnsi="Arial" w:cs="Arial"/>
                <w:b/>
                <w:sz w:val="17"/>
                <w:szCs w:val="17"/>
              </w:rPr>
              <w:t>»</w:t>
            </w:r>
          </w:p>
        </w:tc>
        <w:tc>
          <w:tcPr>
            <w:tcW w:w="1380" w:type="dxa"/>
            <w:tcBorders>
              <w:bottom w:val="single" w:sz="4" w:space="0" w:color="auto"/>
            </w:tcBorders>
            <w:vAlign w:val="bottom"/>
          </w:tcPr>
          <w:p w:rsidR="005677E4" w:rsidRPr="0066422E" w:rsidRDefault="00361305" w:rsidP="00BA3ABC">
            <w:pPr>
              <w:spacing w:after="0"/>
              <w:ind w:left="-141" w:right="-74"/>
              <w:jc w:val="center"/>
              <w:rPr>
                <w:rFonts w:ascii="Arial" w:hAnsi="Arial" w:cs="Arial"/>
                <w:sz w:val="28"/>
                <w:szCs w:val="28"/>
              </w:rPr>
            </w:pPr>
            <w:r w:rsidRPr="0066422E">
              <w:rPr>
                <w:rFonts w:ascii="Arial" w:hAnsi="Arial" w:cs="Arial"/>
                <w:sz w:val="28"/>
                <w:szCs w:val="28"/>
              </w:rPr>
              <w:t>декабря</w:t>
            </w:r>
          </w:p>
        </w:tc>
        <w:tc>
          <w:tcPr>
            <w:tcW w:w="301" w:type="dxa"/>
            <w:vAlign w:val="bottom"/>
          </w:tcPr>
          <w:p w:rsidR="005677E4" w:rsidRPr="0066422E" w:rsidRDefault="005677E4" w:rsidP="00BA3ABC">
            <w:pPr>
              <w:spacing w:after="0"/>
              <w:ind w:left="-141" w:right="-74"/>
              <w:jc w:val="center"/>
              <w:rPr>
                <w:rFonts w:ascii="Arial" w:hAnsi="Arial" w:cs="Arial"/>
                <w:sz w:val="17"/>
                <w:szCs w:val="17"/>
              </w:rPr>
            </w:pPr>
            <w:r w:rsidRPr="0066422E">
              <w:rPr>
                <w:rFonts w:ascii="Arial" w:hAnsi="Arial" w:cs="Arial"/>
                <w:sz w:val="17"/>
                <w:szCs w:val="17"/>
              </w:rPr>
              <w:t>20</w:t>
            </w:r>
          </w:p>
        </w:tc>
        <w:tc>
          <w:tcPr>
            <w:tcW w:w="426" w:type="dxa"/>
            <w:tcBorders>
              <w:bottom w:val="single" w:sz="4" w:space="0" w:color="auto"/>
            </w:tcBorders>
            <w:vAlign w:val="bottom"/>
          </w:tcPr>
          <w:p w:rsidR="005677E4" w:rsidRPr="0066422E" w:rsidRDefault="00361305" w:rsidP="003D732C">
            <w:pPr>
              <w:spacing w:after="0"/>
              <w:ind w:left="-141" w:right="-74"/>
              <w:jc w:val="center"/>
              <w:rPr>
                <w:rFonts w:ascii="Arial" w:hAnsi="Arial" w:cs="Arial"/>
                <w:sz w:val="28"/>
                <w:szCs w:val="28"/>
              </w:rPr>
            </w:pPr>
            <w:r w:rsidRPr="0066422E">
              <w:rPr>
                <w:rFonts w:ascii="Arial" w:hAnsi="Arial" w:cs="Arial"/>
                <w:sz w:val="28"/>
                <w:szCs w:val="28"/>
              </w:rPr>
              <w:t>24</w:t>
            </w:r>
          </w:p>
        </w:tc>
        <w:tc>
          <w:tcPr>
            <w:tcW w:w="335" w:type="dxa"/>
            <w:vAlign w:val="bottom"/>
          </w:tcPr>
          <w:p w:rsidR="005677E4" w:rsidRPr="0066422E" w:rsidRDefault="005677E4" w:rsidP="00BA3ABC">
            <w:pPr>
              <w:spacing w:after="0"/>
              <w:jc w:val="center"/>
              <w:rPr>
                <w:rFonts w:ascii="Arial" w:hAnsi="Arial" w:cs="Arial"/>
                <w:sz w:val="17"/>
                <w:szCs w:val="17"/>
              </w:rPr>
            </w:pPr>
            <w:proofErr w:type="gramStart"/>
            <w:r w:rsidRPr="0066422E">
              <w:rPr>
                <w:rFonts w:ascii="Arial" w:hAnsi="Arial" w:cs="Arial"/>
                <w:b/>
                <w:sz w:val="17"/>
                <w:szCs w:val="17"/>
              </w:rPr>
              <w:t>г</w:t>
            </w:r>
            <w:proofErr w:type="gramEnd"/>
            <w:r w:rsidRPr="0066422E">
              <w:rPr>
                <w:rFonts w:ascii="Arial" w:hAnsi="Arial" w:cs="Arial"/>
                <w:b/>
                <w:sz w:val="17"/>
                <w:szCs w:val="17"/>
              </w:rPr>
              <w:t>.</w:t>
            </w:r>
          </w:p>
        </w:tc>
        <w:tc>
          <w:tcPr>
            <w:tcW w:w="4619" w:type="dxa"/>
            <w:vAlign w:val="bottom"/>
          </w:tcPr>
          <w:p w:rsidR="005677E4" w:rsidRPr="0066422E" w:rsidRDefault="005677E4" w:rsidP="00BA3ABC">
            <w:pPr>
              <w:spacing w:after="0"/>
              <w:jc w:val="center"/>
              <w:rPr>
                <w:rFonts w:ascii="Arial" w:hAnsi="Arial" w:cs="Arial"/>
                <w:sz w:val="17"/>
                <w:szCs w:val="17"/>
              </w:rPr>
            </w:pPr>
          </w:p>
        </w:tc>
        <w:tc>
          <w:tcPr>
            <w:tcW w:w="321" w:type="dxa"/>
            <w:vAlign w:val="bottom"/>
          </w:tcPr>
          <w:p w:rsidR="005677E4" w:rsidRPr="0066422E" w:rsidRDefault="005677E4" w:rsidP="00BA3ABC">
            <w:pPr>
              <w:spacing w:after="0"/>
              <w:ind w:right="-85"/>
              <w:jc w:val="center"/>
              <w:rPr>
                <w:rFonts w:ascii="Arial" w:hAnsi="Arial" w:cs="Arial"/>
                <w:sz w:val="17"/>
                <w:szCs w:val="17"/>
              </w:rPr>
            </w:pPr>
            <w:r w:rsidRPr="0066422E">
              <w:rPr>
                <w:rFonts w:ascii="Arial" w:hAnsi="Arial" w:cs="Arial"/>
                <w:b/>
                <w:sz w:val="17"/>
                <w:szCs w:val="17"/>
              </w:rPr>
              <w:t>№</w:t>
            </w:r>
          </w:p>
        </w:tc>
        <w:tc>
          <w:tcPr>
            <w:tcW w:w="1097" w:type="dxa"/>
            <w:tcBorders>
              <w:bottom w:val="single" w:sz="4" w:space="0" w:color="auto"/>
            </w:tcBorders>
            <w:vAlign w:val="bottom"/>
          </w:tcPr>
          <w:p w:rsidR="005677E4" w:rsidRPr="0066422E" w:rsidRDefault="00361305" w:rsidP="00A861D7">
            <w:pPr>
              <w:spacing w:after="0"/>
              <w:ind w:left="-141" w:right="-74"/>
              <w:jc w:val="center"/>
              <w:rPr>
                <w:rFonts w:ascii="Arial" w:hAnsi="Arial" w:cs="Arial"/>
                <w:sz w:val="28"/>
                <w:szCs w:val="28"/>
              </w:rPr>
            </w:pPr>
            <w:r w:rsidRPr="0066422E">
              <w:rPr>
                <w:rFonts w:ascii="Arial" w:hAnsi="Arial" w:cs="Arial"/>
                <w:sz w:val="28"/>
                <w:szCs w:val="28"/>
              </w:rPr>
              <w:t>43</w:t>
            </w:r>
          </w:p>
        </w:tc>
      </w:tr>
    </w:tbl>
    <w:p w:rsidR="00800F46" w:rsidRDefault="00800F46" w:rsidP="00800F46">
      <w:pPr>
        <w:spacing w:after="0" w:line="240" w:lineRule="auto"/>
        <w:rPr>
          <w:rFonts w:ascii="Times New Roman" w:eastAsia="Calibri" w:hAnsi="Times New Roman" w:cs="Times New Roman"/>
          <w:sz w:val="28"/>
          <w:szCs w:val="28"/>
          <w:lang w:eastAsia="ru-RU"/>
        </w:rPr>
      </w:pPr>
    </w:p>
    <w:p w:rsidR="00066882" w:rsidRDefault="00066882" w:rsidP="00066882">
      <w:pPr>
        <w:pStyle w:val="50"/>
        <w:shd w:val="clear" w:color="auto" w:fill="auto"/>
        <w:spacing w:line="240" w:lineRule="auto"/>
        <w:ind w:firstLine="0"/>
        <w:rPr>
          <w:rFonts w:ascii="Times New Roman" w:hAnsi="Times New Roman" w:cs="Times New Roman"/>
          <w:b w:val="0"/>
          <w:sz w:val="28"/>
          <w:szCs w:val="28"/>
        </w:rPr>
      </w:pPr>
    </w:p>
    <w:p w:rsidR="00066882" w:rsidRPr="001C7E3F" w:rsidRDefault="00066882" w:rsidP="00066882">
      <w:pPr>
        <w:pStyle w:val="50"/>
        <w:shd w:val="clear" w:color="auto" w:fill="auto"/>
        <w:spacing w:line="240" w:lineRule="auto"/>
        <w:ind w:firstLine="0"/>
        <w:rPr>
          <w:rFonts w:ascii="Times New Roman" w:hAnsi="Times New Roman" w:cs="Times New Roman"/>
          <w:b w:val="0"/>
          <w:sz w:val="28"/>
          <w:szCs w:val="28"/>
        </w:rPr>
      </w:pPr>
    </w:p>
    <w:p w:rsidR="00066882" w:rsidRPr="00936A5D" w:rsidRDefault="00066882" w:rsidP="00066882">
      <w:pPr>
        <w:pStyle w:val="12"/>
        <w:spacing w:line="240" w:lineRule="auto"/>
        <w:ind w:right="4536" w:firstLine="0"/>
        <w:jc w:val="both"/>
        <w:rPr>
          <w:b/>
          <w:bCs/>
          <w:color w:val="000000"/>
          <w:sz w:val="28"/>
          <w:szCs w:val="28"/>
          <w:lang w:eastAsia="ru-RU" w:bidi="ru-RU"/>
        </w:rPr>
      </w:pPr>
      <w:r w:rsidRPr="00936A5D">
        <w:rPr>
          <w:b/>
          <w:bCs/>
          <w:color w:val="000000"/>
          <w:sz w:val="28"/>
          <w:szCs w:val="28"/>
          <w:lang w:eastAsia="ru-RU" w:bidi="ru-RU"/>
        </w:rPr>
        <w:t xml:space="preserve">О внесении изменений в постановление администрации </w:t>
      </w:r>
      <w:r>
        <w:rPr>
          <w:b/>
          <w:bCs/>
          <w:color w:val="000000"/>
          <w:sz w:val="28"/>
          <w:szCs w:val="28"/>
          <w:lang w:eastAsia="ru-RU" w:bidi="ru-RU"/>
        </w:rPr>
        <w:t>Бубновского</w:t>
      </w:r>
      <w:r w:rsidRPr="00936A5D">
        <w:rPr>
          <w:b/>
          <w:bCs/>
          <w:color w:val="000000"/>
          <w:sz w:val="28"/>
          <w:szCs w:val="28"/>
          <w:lang w:eastAsia="ru-RU" w:bidi="ru-RU"/>
        </w:rPr>
        <w:t xml:space="preserve"> сельского поселения от 2</w:t>
      </w:r>
      <w:r>
        <w:rPr>
          <w:b/>
          <w:bCs/>
          <w:color w:val="000000"/>
          <w:sz w:val="28"/>
          <w:szCs w:val="28"/>
          <w:lang w:eastAsia="ru-RU" w:bidi="ru-RU"/>
        </w:rPr>
        <w:t>4</w:t>
      </w:r>
      <w:r w:rsidRPr="00936A5D">
        <w:rPr>
          <w:b/>
          <w:bCs/>
          <w:color w:val="000000"/>
          <w:sz w:val="28"/>
          <w:szCs w:val="28"/>
          <w:lang w:eastAsia="ru-RU" w:bidi="ru-RU"/>
        </w:rPr>
        <w:t xml:space="preserve"> </w:t>
      </w:r>
      <w:r>
        <w:rPr>
          <w:b/>
          <w:bCs/>
          <w:color w:val="000000"/>
          <w:sz w:val="28"/>
          <w:szCs w:val="28"/>
          <w:lang w:eastAsia="ru-RU" w:bidi="ru-RU"/>
        </w:rPr>
        <w:t>ноября</w:t>
      </w:r>
      <w:r w:rsidRPr="00936A5D">
        <w:rPr>
          <w:b/>
          <w:bCs/>
          <w:color w:val="000000"/>
          <w:sz w:val="28"/>
          <w:szCs w:val="28"/>
          <w:lang w:eastAsia="ru-RU" w:bidi="ru-RU"/>
        </w:rPr>
        <w:t xml:space="preserve"> 2020 г. №</w:t>
      </w:r>
      <w:r w:rsidR="00F55B14">
        <w:rPr>
          <w:b/>
          <w:bCs/>
          <w:color w:val="000000"/>
          <w:sz w:val="28"/>
          <w:szCs w:val="28"/>
          <w:lang w:eastAsia="ru-RU" w:bidi="ru-RU"/>
        </w:rPr>
        <w:t xml:space="preserve"> </w:t>
      </w:r>
      <w:r w:rsidRPr="00936A5D">
        <w:rPr>
          <w:b/>
          <w:bCs/>
          <w:color w:val="000000"/>
          <w:sz w:val="28"/>
          <w:szCs w:val="28"/>
          <w:lang w:eastAsia="ru-RU" w:bidi="ru-RU"/>
        </w:rPr>
        <w:t>3</w:t>
      </w:r>
      <w:r>
        <w:rPr>
          <w:b/>
          <w:bCs/>
          <w:color w:val="000000"/>
          <w:sz w:val="28"/>
          <w:szCs w:val="28"/>
          <w:lang w:eastAsia="ru-RU" w:bidi="ru-RU"/>
        </w:rPr>
        <w:t xml:space="preserve">6 </w:t>
      </w:r>
      <w:r w:rsidRPr="00936A5D">
        <w:rPr>
          <w:b/>
          <w:sz w:val="28"/>
          <w:szCs w:val="28"/>
        </w:rPr>
        <w:t>«Об утверждении административного регламента по</w:t>
      </w:r>
      <w:r w:rsidRPr="00936A5D">
        <w:rPr>
          <w:rStyle w:val="a7"/>
          <w:sz w:val="28"/>
          <w:szCs w:val="28"/>
        </w:rPr>
        <w:t xml:space="preserve"> </w:t>
      </w:r>
      <w:r w:rsidRPr="00936A5D">
        <w:rPr>
          <w:b/>
          <w:sz w:val="28"/>
          <w:szCs w:val="28"/>
        </w:rPr>
        <w:t>предо</w:t>
      </w:r>
      <w:r>
        <w:rPr>
          <w:b/>
          <w:sz w:val="28"/>
          <w:szCs w:val="28"/>
        </w:rPr>
        <w:t xml:space="preserve">ставлению муниципальной услуги </w:t>
      </w:r>
      <w:r w:rsidRPr="00936A5D">
        <w:rPr>
          <w:b/>
          <w:sz w:val="28"/>
          <w:szCs w:val="28"/>
        </w:rPr>
        <w:t>«Присвоение и аннулирование адреса объекта недвижимости»</w:t>
      </w:r>
    </w:p>
    <w:p w:rsidR="00066882" w:rsidRDefault="00066882" w:rsidP="00066882">
      <w:pPr>
        <w:pStyle w:val="12"/>
        <w:spacing w:line="240" w:lineRule="auto"/>
        <w:ind w:firstLine="0"/>
        <w:rPr>
          <w:sz w:val="28"/>
          <w:szCs w:val="28"/>
        </w:rPr>
      </w:pPr>
    </w:p>
    <w:p w:rsidR="00066882" w:rsidRDefault="00066882" w:rsidP="00066882">
      <w:pPr>
        <w:pStyle w:val="12"/>
        <w:spacing w:line="240" w:lineRule="auto"/>
        <w:ind w:firstLine="0"/>
        <w:rPr>
          <w:sz w:val="28"/>
          <w:szCs w:val="28"/>
        </w:rPr>
      </w:pPr>
    </w:p>
    <w:p w:rsidR="00002597" w:rsidRDefault="00002597" w:rsidP="00002597">
      <w:pPr>
        <w:pStyle w:val="12"/>
        <w:spacing w:line="240" w:lineRule="auto"/>
        <w:ind w:firstLine="0"/>
        <w:rPr>
          <w:color w:val="000000" w:themeColor="text1"/>
          <w:sz w:val="28"/>
          <w:szCs w:val="28"/>
        </w:rPr>
      </w:pPr>
    </w:p>
    <w:p w:rsidR="00002597" w:rsidRDefault="00002597" w:rsidP="00002597">
      <w:pPr>
        <w:pStyle w:val="aa"/>
        <w:ind w:firstLine="708"/>
        <w:jc w:val="both"/>
        <w:rPr>
          <w:rFonts w:ascii="Times New Roman" w:hAnsi="Times New Roman" w:cs="Times New Roman"/>
          <w:b/>
          <w:sz w:val="28"/>
          <w:szCs w:val="28"/>
          <w:lang w:bidi="ru-RU"/>
        </w:rPr>
      </w:pPr>
      <w:proofErr w:type="gramStart"/>
      <w:r>
        <w:rPr>
          <w:rFonts w:ascii="Times New Roman" w:hAnsi="Times New Roman" w:cs="Times New Roman"/>
          <w:sz w:val="28"/>
          <w:szCs w:val="28"/>
          <w:lang w:bidi="ru-RU"/>
        </w:rPr>
        <w:t>В соответствии с Федеральным законом от 06 октября 2003 года  № 131 - 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Постановлением  Правительства  Российской Федерации от 05 февраля 2024 года № 124 «О внесении изменений в Постановление Правительства Российской Федерации от 19 ноября 2014 года</w:t>
      </w:r>
      <w:proofErr w:type="gramEnd"/>
      <w:r>
        <w:rPr>
          <w:rFonts w:ascii="Times New Roman" w:hAnsi="Times New Roman" w:cs="Times New Roman"/>
          <w:sz w:val="28"/>
          <w:szCs w:val="28"/>
          <w:lang w:bidi="ru-RU"/>
        </w:rPr>
        <w:t xml:space="preserve"> № 1221», Письма Министерства имущественных и земельных отношений Белгородской области от 08 апреля 2022 года № 11-03/1140эцп «Об организации работы по достижению целевых показателей», на основании Устава Бубновского сельского поселения,  администрация Бубновского сельского </w:t>
      </w:r>
      <w:r w:rsidR="00277D23">
        <w:rPr>
          <w:rFonts w:ascii="Times New Roman" w:hAnsi="Times New Roman" w:cs="Times New Roman"/>
          <w:sz w:val="28"/>
          <w:szCs w:val="28"/>
          <w:lang w:bidi="ru-RU"/>
        </w:rPr>
        <w:t>поселения</w:t>
      </w:r>
      <w:r>
        <w:rPr>
          <w:rFonts w:ascii="Times New Roman" w:hAnsi="Times New Roman" w:cs="Times New Roman"/>
          <w:sz w:val="28"/>
          <w:szCs w:val="28"/>
          <w:lang w:bidi="ru-RU"/>
        </w:rPr>
        <w:t xml:space="preserve"> </w:t>
      </w:r>
      <w:proofErr w:type="gramStart"/>
      <w:r>
        <w:rPr>
          <w:rFonts w:ascii="Times New Roman" w:hAnsi="Times New Roman" w:cs="Times New Roman"/>
          <w:b/>
          <w:sz w:val="28"/>
          <w:szCs w:val="28"/>
          <w:lang w:bidi="ru-RU"/>
        </w:rPr>
        <w:t>п</w:t>
      </w:r>
      <w:proofErr w:type="gramEnd"/>
      <w:r>
        <w:rPr>
          <w:rFonts w:ascii="Times New Roman" w:hAnsi="Times New Roman" w:cs="Times New Roman"/>
          <w:b/>
          <w:sz w:val="28"/>
          <w:szCs w:val="28"/>
          <w:lang w:bidi="ru-RU"/>
        </w:rPr>
        <w:t xml:space="preserve"> о с т а н о в л я е т:</w:t>
      </w:r>
    </w:p>
    <w:p w:rsidR="00002597" w:rsidRDefault="00002597" w:rsidP="00002597">
      <w:pPr>
        <w:pStyle w:val="12"/>
        <w:spacing w:line="240" w:lineRule="auto"/>
        <w:ind w:right="-1" w:firstLine="708"/>
        <w:jc w:val="both"/>
        <w:rPr>
          <w:sz w:val="28"/>
          <w:szCs w:val="28"/>
          <w:lang w:bidi="ru-RU"/>
        </w:rPr>
      </w:pPr>
      <w:r>
        <w:rPr>
          <w:sz w:val="28"/>
          <w:szCs w:val="28"/>
          <w:lang w:bidi="ru-RU"/>
        </w:rPr>
        <w:t xml:space="preserve">1.Внести в административный </w:t>
      </w:r>
      <w:r>
        <w:rPr>
          <w:sz w:val="28"/>
          <w:szCs w:val="28"/>
        </w:rPr>
        <w:t>регламент по</w:t>
      </w:r>
      <w:r>
        <w:rPr>
          <w:rStyle w:val="a7"/>
          <w:color w:val="000000" w:themeColor="text1"/>
          <w:sz w:val="28"/>
          <w:szCs w:val="28"/>
        </w:rPr>
        <w:t xml:space="preserve"> </w:t>
      </w:r>
      <w:r>
        <w:rPr>
          <w:sz w:val="28"/>
          <w:szCs w:val="28"/>
        </w:rPr>
        <w:t xml:space="preserve">предоставлению муниципальной услуги  «Присвоение и аннулирование адреса объекта </w:t>
      </w:r>
      <w:r w:rsidRPr="00002597">
        <w:rPr>
          <w:sz w:val="28"/>
          <w:szCs w:val="28"/>
        </w:rPr>
        <w:t xml:space="preserve">недвижимости», утвержденный в пункте 1 постановления </w:t>
      </w:r>
      <w:r w:rsidRPr="00002597">
        <w:rPr>
          <w:bCs/>
          <w:color w:val="000000"/>
          <w:sz w:val="28"/>
          <w:szCs w:val="28"/>
          <w:lang w:eastAsia="ru-RU" w:bidi="ru-RU"/>
        </w:rPr>
        <w:t xml:space="preserve">администрации Бубновского сельского поселения от 24 ноября 2020 г. № 36 </w:t>
      </w:r>
      <w:r w:rsidRPr="00002597">
        <w:rPr>
          <w:sz w:val="28"/>
          <w:szCs w:val="28"/>
        </w:rPr>
        <w:t>«Об утверждении административного регламента по</w:t>
      </w:r>
      <w:r w:rsidRPr="00002597">
        <w:rPr>
          <w:rStyle w:val="a7"/>
          <w:sz w:val="28"/>
          <w:szCs w:val="28"/>
        </w:rPr>
        <w:t xml:space="preserve"> </w:t>
      </w:r>
      <w:r w:rsidRPr="00002597">
        <w:rPr>
          <w:sz w:val="28"/>
          <w:szCs w:val="28"/>
        </w:rPr>
        <w:t xml:space="preserve">предоставлению муниципальной услуги «Присвоение и аннулирование адреса объекта недвижимости» (далее - регламент) </w:t>
      </w:r>
      <w:r w:rsidRPr="00002597">
        <w:rPr>
          <w:sz w:val="28"/>
          <w:szCs w:val="28"/>
          <w:lang w:bidi="ru-RU"/>
        </w:rPr>
        <w:t>следующие изменения:</w:t>
      </w:r>
    </w:p>
    <w:p w:rsidR="00002597" w:rsidRDefault="00002597" w:rsidP="00002597">
      <w:pPr>
        <w:pStyle w:val="aa"/>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абзац 4 пункта 1.2.2. части 1.2. раздела 1. регламента изложить в следующей редакции:</w:t>
      </w:r>
    </w:p>
    <w:p w:rsidR="00002597" w:rsidRDefault="00002597" w:rsidP="00002597">
      <w:pPr>
        <w:pStyle w:val="aa"/>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«С заявлением  вправе обратится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Pr>
          <w:rFonts w:ascii="Times New Roman" w:hAnsi="Times New Roman" w:cs="Times New Roman"/>
          <w:sz w:val="28"/>
          <w:szCs w:val="28"/>
          <w:lang w:bidi="ru-RU"/>
        </w:rPr>
        <w:t>.»;</w:t>
      </w:r>
      <w:proofErr w:type="gramEnd"/>
    </w:p>
    <w:p w:rsidR="00002597" w:rsidRDefault="00002597" w:rsidP="00002597">
      <w:pPr>
        <w:pStyle w:val="aa"/>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 в часть 1.2. раздела 1. регламента добавить пункт 1.2.3.3. следующего содержания:</w:t>
      </w:r>
    </w:p>
    <w:p w:rsidR="00002597" w:rsidRDefault="00002597" w:rsidP="00002597">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«1.2.3.3. </w:t>
      </w:r>
      <w:proofErr w:type="gramStart"/>
      <w:r>
        <w:rPr>
          <w:rFonts w:ascii="Times New Roman" w:hAnsi="Times New Roman" w:cs="Times New Roman"/>
          <w:sz w:val="28"/>
          <w:szCs w:val="28"/>
        </w:rPr>
        <w:t>Аннулирование адресов объектов адресации осуществляется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02597" w:rsidRDefault="00002597" w:rsidP="00002597">
      <w:pPr>
        <w:pStyle w:val="aa"/>
        <w:ind w:firstLine="708"/>
        <w:jc w:val="both"/>
        <w:rPr>
          <w:rFonts w:ascii="Times New Roman" w:hAnsi="Times New Roman" w:cs="Times New Roman"/>
          <w:sz w:val="28"/>
          <w:szCs w:val="28"/>
        </w:rPr>
      </w:pPr>
      <w:r>
        <w:rPr>
          <w:rFonts w:ascii="Times New Roman" w:hAnsi="Times New Roman" w:cs="Times New Roman"/>
          <w:sz w:val="28"/>
          <w:szCs w:val="28"/>
        </w:rPr>
        <w:t>- пункт 2.5.1. части 2.5. раздела 2. регламента изложить в следующей редакции:</w:t>
      </w:r>
    </w:p>
    <w:p w:rsidR="00002597" w:rsidRDefault="00002597" w:rsidP="00002597">
      <w:pPr>
        <w:pStyle w:val="aa"/>
        <w:ind w:firstLine="708"/>
        <w:jc w:val="both"/>
        <w:rPr>
          <w:rFonts w:ascii="Times New Roman" w:hAnsi="Times New Roman" w:cs="Times New Roman"/>
          <w:sz w:val="28"/>
          <w:szCs w:val="28"/>
        </w:rPr>
      </w:pPr>
      <w:r>
        <w:rPr>
          <w:rFonts w:ascii="Times New Roman" w:hAnsi="Times New Roman" w:cs="Times New Roman"/>
          <w:sz w:val="28"/>
          <w:szCs w:val="28"/>
        </w:rPr>
        <w:t>«2.5.1. Предельный срок предоставления муниципальной услуги и внесения его в федеральную информационную адресную систему  5 рабочих дней»;</w:t>
      </w:r>
    </w:p>
    <w:p w:rsidR="00002597" w:rsidRDefault="00002597" w:rsidP="00002597">
      <w:pPr>
        <w:pStyle w:val="aa"/>
        <w:ind w:firstLine="708"/>
        <w:jc w:val="both"/>
        <w:rPr>
          <w:rFonts w:ascii="Times New Roman" w:hAnsi="Times New Roman" w:cs="Times New Roman"/>
          <w:sz w:val="28"/>
          <w:szCs w:val="28"/>
        </w:rPr>
      </w:pPr>
      <w:r>
        <w:rPr>
          <w:rFonts w:ascii="Times New Roman" w:hAnsi="Times New Roman" w:cs="Times New Roman"/>
          <w:sz w:val="28"/>
          <w:szCs w:val="28"/>
        </w:rPr>
        <w:t>- пункт 3.4.4. части 3.4. раздела 3. регламента изложить в следующей редакции:</w:t>
      </w:r>
    </w:p>
    <w:p w:rsidR="00002597" w:rsidRDefault="00002597" w:rsidP="00002597">
      <w:pPr>
        <w:pStyle w:val="aa"/>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«3.4.4. </w:t>
      </w:r>
      <w:r>
        <w:rPr>
          <w:rFonts w:ascii="Times New Roman" w:hAnsi="Times New Roman" w:cs="Times New Roman"/>
          <w:sz w:val="28"/>
          <w:szCs w:val="28"/>
          <w:lang w:bidi="ru-RU"/>
        </w:rPr>
        <w:t xml:space="preserve"> </w:t>
      </w:r>
      <w:r>
        <w:rPr>
          <w:rFonts w:ascii="Times New Roman" w:eastAsia="Times New Roman" w:hAnsi="Times New Roman" w:cs="Times New Roman"/>
          <w:sz w:val="28"/>
          <w:szCs w:val="28"/>
        </w:rPr>
        <w:t xml:space="preserve">Специалист администрации </w:t>
      </w:r>
      <w:r w:rsidR="00277D23">
        <w:rPr>
          <w:rFonts w:ascii="Times New Roman" w:eastAsia="Times New Roman" w:hAnsi="Times New Roman" w:cs="Times New Roman"/>
          <w:sz w:val="28"/>
          <w:szCs w:val="28"/>
        </w:rPr>
        <w:t xml:space="preserve"> Бубновского сельского поселения </w:t>
      </w:r>
      <w:r>
        <w:rPr>
          <w:rFonts w:ascii="Times New Roman" w:eastAsia="Times New Roman" w:hAnsi="Times New Roman" w:cs="Times New Roman"/>
          <w:sz w:val="28"/>
          <w:szCs w:val="28"/>
        </w:rPr>
        <w:t xml:space="preserve"> готовит постановление о присвоении или аннулировании адреса объекту недвижимости при отсутствии оснований, указанных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spacing w:val="2"/>
          <w:sz w:val="28"/>
          <w:szCs w:val="28"/>
        </w:rPr>
        <w:t xml:space="preserve">пункте </w:t>
      </w:r>
      <w:r>
        <w:rPr>
          <w:rFonts w:ascii="Times New Roman" w:eastAsia="Times New Roman" w:hAnsi="Times New Roman" w:cs="Times New Roman"/>
          <w:color w:val="000000"/>
          <w:sz w:val="28"/>
          <w:szCs w:val="28"/>
        </w:rPr>
        <w:t>2.9.2 настоящего административного регламента.</w:t>
      </w:r>
    </w:p>
    <w:p w:rsidR="00002597" w:rsidRDefault="00002597" w:rsidP="00002597">
      <w:pPr>
        <w:pStyle w:val="aa"/>
        <w:ind w:firstLine="708"/>
        <w:jc w:val="both"/>
        <w:rPr>
          <w:rFonts w:ascii="Times New Roman" w:eastAsia="Times New Roman" w:hAnsi="Times New Roman" w:cs="Times New Roman"/>
          <w:sz w:val="28"/>
          <w:szCs w:val="28"/>
        </w:rPr>
      </w:pPr>
      <w:bookmarkStart w:id="1" w:name="sub_1034322"/>
      <w:r>
        <w:rPr>
          <w:rFonts w:ascii="Times New Roman" w:eastAsia="Times New Roman" w:hAnsi="Times New Roman" w:cs="Times New Roman"/>
          <w:bCs/>
          <w:spacing w:val="2"/>
          <w:sz w:val="28"/>
          <w:szCs w:val="28"/>
        </w:rPr>
        <w:t xml:space="preserve">3.4.4.1. Постановление о присвоении адреса объекту недвижимости </w:t>
      </w:r>
      <w:r>
        <w:rPr>
          <w:rFonts w:ascii="Times New Roman" w:eastAsia="Times New Roman" w:hAnsi="Times New Roman" w:cs="Times New Roman"/>
          <w:sz w:val="28"/>
          <w:szCs w:val="28"/>
        </w:rPr>
        <w:t>содержит:</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присвоенный объекту адресации адрес;</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реквизиты и наименования документов, на основании которых принято решение о присвоении адреса; </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описание местоположения объекта адресации; </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кадастровые номера, адреса и сведения об объектах недвижимости, из которых образуется объект адресации; </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другие необходимые сведения, определенные уполномоченным органом. </w:t>
      </w:r>
    </w:p>
    <w:p w:rsidR="00002597" w:rsidRDefault="00002597" w:rsidP="00002597">
      <w:pPr>
        <w:pStyle w:val="aa"/>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 </w:t>
      </w:r>
    </w:p>
    <w:bookmarkEnd w:id="1"/>
    <w:p w:rsidR="00002597" w:rsidRDefault="00002597" w:rsidP="00002597">
      <w:pPr>
        <w:pStyle w:val="aa"/>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3.4.4.2. Постановление об аннулировании адреса объекта адресации содержит:</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-аннулируемый адрес объекта адресации;</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-уникальный номер аннулируемого адреса объекта адресации в государственном адресном реестре; </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-причину аннулирования адреса объекта адресации; </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w:t>
      </w:r>
    </w:p>
    <w:p w:rsidR="00002597" w:rsidRDefault="00002597" w:rsidP="00002597">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-другие необходимые сведения, определенные уполномоченным органом. </w:t>
      </w:r>
    </w:p>
    <w:p w:rsidR="00002597" w:rsidRDefault="00002597" w:rsidP="00002597">
      <w:pPr>
        <w:pStyle w:val="aa"/>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roofErr w:type="gramStart"/>
      <w:r>
        <w:rPr>
          <w:rFonts w:ascii="Times New Roman" w:eastAsia="Times New Roman" w:hAnsi="Times New Roman" w:cs="Times New Roman"/>
          <w:sz w:val="28"/>
          <w:szCs w:val="28"/>
        </w:rPr>
        <w:t>.»;</w:t>
      </w:r>
      <w:proofErr w:type="gramEnd"/>
    </w:p>
    <w:p w:rsidR="00002597" w:rsidRDefault="00002597" w:rsidP="00002597">
      <w:pPr>
        <w:pStyle w:val="aa"/>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пункт 3.4.5. части 3.4.  раздела 3. регламента изложить в следующей редакции:</w:t>
      </w:r>
    </w:p>
    <w:p w:rsidR="00002597" w:rsidRDefault="00002597" w:rsidP="00002597">
      <w:pPr>
        <w:pStyle w:val="aa"/>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Решение о присвоении объекту адресации адресу или аннулировании его адреса подлежит обязательному размещению специалистом администрации </w:t>
      </w:r>
      <w:r w:rsidR="00277D23">
        <w:rPr>
          <w:rFonts w:ascii="Times New Roman" w:eastAsia="Times New Roman" w:hAnsi="Times New Roman" w:cs="Times New Roman"/>
          <w:sz w:val="28"/>
          <w:szCs w:val="28"/>
        </w:rPr>
        <w:t xml:space="preserve"> Бубновского сельского поселения </w:t>
      </w:r>
      <w:r>
        <w:rPr>
          <w:rFonts w:ascii="Times New Roman" w:eastAsia="Times New Roman" w:hAnsi="Times New Roman" w:cs="Times New Roman"/>
          <w:sz w:val="28"/>
          <w:szCs w:val="28"/>
        </w:rPr>
        <w:t xml:space="preserve">  в государственном адресном реестре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3 рабочих дней со дня принятия постановления.</w:t>
      </w:r>
    </w:p>
    <w:p w:rsidR="00002597" w:rsidRDefault="00002597" w:rsidP="00002597">
      <w:pPr>
        <w:pStyle w:val="aa"/>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roofErr w:type="gramStart"/>
      <w:r>
        <w:rPr>
          <w:rFonts w:ascii="Times New Roman" w:eastAsia="Times New Roman" w:hAnsi="Times New Roman" w:cs="Times New Roman"/>
          <w:sz w:val="28"/>
          <w:szCs w:val="28"/>
        </w:rPr>
        <w:t>.»;</w:t>
      </w:r>
      <w:proofErr w:type="gramEnd"/>
    </w:p>
    <w:p w:rsidR="00002597" w:rsidRDefault="00002597" w:rsidP="00002597">
      <w:pPr>
        <w:pStyle w:val="aa"/>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3 пункта 3.4.7. части 3.4. раздела 3 регламента изложить в следующей редакции:</w:t>
      </w:r>
    </w:p>
    <w:p w:rsidR="00002597" w:rsidRDefault="00002597" w:rsidP="00002597">
      <w:pPr>
        <w:pStyle w:val="aa"/>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Специалист </w:t>
      </w:r>
      <w:r>
        <w:rPr>
          <w:rFonts w:ascii="Times New Roman" w:hAnsi="Times New Roman" w:cs="Times New Roman"/>
          <w:spacing w:val="2"/>
          <w:sz w:val="28"/>
          <w:szCs w:val="28"/>
        </w:rPr>
        <w:t xml:space="preserve">администрации </w:t>
      </w:r>
      <w:r w:rsidR="00277D23">
        <w:rPr>
          <w:rFonts w:ascii="Times New Roman" w:hAnsi="Times New Roman" w:cs="Times New Roman"/>
          <w:spacing w:val="2"/>
          <w:sz w:val="28"/>
          <w:szCs w:val="28"/>
        </w:rPr>
        <w:t xml:space="preserve"> Бубновского сельского поселения </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течение 1 рабочего дня, после подписания постановления о присвоении объекту адресации адреса или аннулировании его адреса главой </w:t>
      </w:r>
      <w:r>
        <w:rPr>
          <w:rFonts w:ascii="Times New Roman" w:hAnsi="Times New Roman" w:cs="Times New Roman"/>
          <w:spacing w:val="2"/>
          <w:sz w:val="28"/>
          <w:szCs w:val="28"/>
        </w:rPr>
        <w:t xml:space="preserve">администрации </w:t>
      </w:r>
      <w:r w:rsidR="00277D23">
        <w:rPr>
          <w:rFonts w:ascii="Times New Roman" w:hAnsi="Times New Roman" w:cs="Times New Roman"/>
          <w:spacing w:val="2"/>
          <w:sz w:val="28"/>
          <w:szCs w:val="28"/>
        </w:rPr>
        <w:t xml:space="preserve"> Бубновского сельского поселения</w:t>
      </w:r>
      <w:proofErr w:type="gramStart"/>
      <w:r w:rsidR="00277D23">
        <w:rPr>
          <w:rFonts w:ascii="Times New Roman" w:hAnsi="Times New Roman" w:cs="Times New Roman"/>
          <w:spacing w:val="2"/>
          <w:sz w:val="28"/>
          <w:szCs w:val="28"/>
        </w:rPr>
        <w:t xml:space="preserve"> </w:t>
      </w:r>
      <w:r>
        <w:rPr>
          <w:rFonts w:ascii="Times New Roman" w:hAnsi="Times New Roman" w:cs="Times New Roman"/>
          <w:spacing w:val="2"/>
          <w:sz w:val="28"/>
          <w:szCs w:val="28"/>
        </w:rPr>
        <w:t>,</w:t>
      </w:r>
      <w:proofErr w:type="gramEnd"/>
      <w:r>
        <w:rPr>
          <w:rFonts w:ascii="Times New Roman" w:hAnsi="Times New Roman" w:cs="Times New Roman"/>
          <w:spacing w:val="2"/>
          <w:sz w:val="28"/>
          <w:szCs w:val="28"/>
        </w:rPr>
        <w:t xml:space="preserve"> </w:t>
      </w:r>
      <w:r>
        <w:rPr>
          <w:rFonts w:ascii="Times New Roman" w:hAnsi="Times New Roman" w:cs="Times New Roman"/>
          <w:sz w:val="28"/>
          <w:szCs w:val="28"/>
        </w:rPr>
        <w:t>вносит данные об адресе или аннулировании адреса в государственный адресный реестр с использованием ФИАС.»;</w:t>
      </w:r>
      <w:r>
        <w:rPr>
          <w:rFonts w:ascii="Times New Roman" w:eastAsia="Times New Roman" w:hAnsi="Times New Roman" w:cs="Times New Roman"/>
          <w:sz w:val="28"/>
          <w:szCs w:val="28"/>
        </w:rPr>
        <w:t xml:space="preserve"> </w:t>
      </w:r>
    </w:p>
    <w:p w:rsidR="00002597" w:rsidRDefault="00002597" w:rsidP="00002597">
      <w:pPr>
        <w:pStyle w:val="aa"/>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часть 3.4. раздела 3. регламента дополнить пунктом 3.4.12. следующего содержания:</w:t>
      </w:r>
    </w:p>
    <w:p w:rsidR="00002597" w:rsidRDefault="00002597" w:rsidP="00002597">
      <w:pPr>
        <w:pStyle w:val="aa"/>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«3.4.12. </w:t>
      </w:r>
      <w:r>
        <w:rPr>
          <w:rFonts w:ascii="Times New Roman" w:hAnsi="Times New Roman" w:cs="Times New Roman"/>
          <w:sz w:val="28"/>
          <w:szCs w:val="28"/>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roofErr w:type="gramStart"/>
      <w:r>
        <w:rPr>
          <w:rFonts w:ascii="Times New Roman" w:hAnsi="Times New Roman" w:cs="Times New Roman"/>
          <w:sz w:val="28"/>
          <w:szCs w:val="28"/>
        </w:rPr>
        <w:t>.»;</w:t>
      </w:r>
      <w:proofErr w:type="gramEnd"/>
    </w:p>
    <w:p w:rsidR="00002597" w:rsidRDefault="00002597" w:rsidP="00002597">
      <w:pPr>
        <w:pStyle w:val="aa"/>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абзац 1 пункта 3.5.2.  части 3.5. раздела 3. регламента изложить в следующей редакции:</w:t>
      </w:r>
    </w:p>
    <w:p w:rsidR="00002597" w:rsidRDefault="00002597" w:rsidP="00002597">
      <w:pPr>
        <w:pStyle w:val="aa"/>
        <w:ind w:firstLine="708"/>
        <w:jc w:val="both"/>
        <w:rPr>
          <w:rFonts w:ascii="Times New Roman" w:hAnsi="Times New Roman" w:cs="Times New Roman"/>
          <w:sz w:val="28"/>
          <w:szCs w:val="28"/>
        </w:rPr>
      </w:pPr>
      <w:r>
        <w:rPr>
          <w:rFonts w:ascii="Times New Roman" w:hAnsi="Times New Roman" w:cs="Times New Roman"/>
          <w:sz w:val="28"/>
          <w:szCs w:val="28"/>
          <w:lang w:bidi="ru-RU"/>
        </w:rPr>
        <w:lastRenderedPageBreak/>
        <w:t>«</w:t>
      </w:r>
      <w:r>
        <w:rPr>
          <w:rFonts w:ascii="Times New Roman" w:hAnsi="Times New Roman" w:cs="Times New Roman"/>
          <w:sz w:val="28"/>
          <w:szCs w:val="28"/>
        </w:rPr>
        <w:t xml:space="preserve">Специалист </w:t>
      </w:r>
      <w:r>
        <w:rPr>
          <w:rFonts w:ascii="Times New Roman" w:hAnsi="Times New Roman" w:cs="Times New Roman"/>
          <w:spacing w:val="2"/>
          <w:sz w:val="28"/>
          <w:szCs w:val="28"/>
        </w:rPr>
        <w:t xml:space="preserve">администрации </w:t>
      </w:r>
      <w:r w:rsidR="00277D23">
        <w:rPr>
          <w:rFonts w:ascii="Times New Roman" w:hAnsi="Times New Roman" w:cs="Times New Roman"/>
          <w:spacing w:val="2"/>
          <w:sz w:val="28"/>
          <w:szCs w:val="28"/>
        </w:rPr>
        <w:t xml:space="preserve"> Бубновского сельского поселения</w:t>
      </w:r>
      <w:proofErr w:type="gramStart"/>
      <w:r w:rsidR="00277D23">
        <w:rPr>
          <w:rFonts w:ascii="Times New Roman" w:hAnsi="Times New Roman" w:cs="Times New Roman"/>
          <w:spacing w:val="2"/>
          <w:sz w:val="28"/>
          <w:szCs w:val="28"/>
        </w:rPr>
        <w:t xml:space="preserve"> </w:t>
      </w:r>
      <w:r>
        <w:rPr>
          <w:rFonts w:ascii="Times New Roman" w:hAnsi="Times New Roman" w:cs="Times New Roman"/>
          <w:spacing w:val="2"/>
          <w:sz w:val="28"/>
          <w:szCs w:val="28"/>
        </w:rPr>
        <w:t>,</w:t>
      </w:r>
      <w:proofErr w:type="gramEnd"/>
      <w:r>
        <w:rPr>
          <w:rFonts w:ascii="Times New Roman" w:hAnsi="Times New Roman" w:cs="Times New Roman"/>
          <w:spacing w:val="2"/>
          <w:sz w:val="28"/>
          <w:szCs w:val="28"/>
        </w:rPr>
        <w:t xml:space="preserve"> </w:t>
      </w:r>
      <w:r>
        <w:rPr>
          <w:rFonts w:ascii="Times New Roman" w:hAnsi="Times New Roman" w:cs="Times New Roman"/>
          <w:sz w:val="28"/>
          <w:szCs w:val="28"/>
        </w:rPr>
        <w:t xml:space="preserve">направляет заявителю (представителю заявителя) постановление о присвоении объекту адресации адреса или аннулировании его адреса </w:t>
      </w:r>
      <w:r>
        <w:rPr>
          <w:rFonts w:ascii="Times New Roman" w:hAnsi="Times New Roman" w:cs="Times New Roman"/>
          <w:sz w:val="28"/>
          <w:szCs w:val="28"/>
          <w:shd w:val="clear" w:color="auto" w:fill="FFFFFF"/>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постановление об отказе в таком присвоении или аннулировании адреса одним из способов, указанным в заявлении</w:t>
      </w:r>
      <w:r>
        <w:rPr>
          <w:rFonts w:ascii="Times New Roman" w:hAnsi="Times New Roman" w:cs="Times New Roman"/>
          <w:sz w:val="28"/>
          <w:szCs w:val="28"/>
        </w:rPr>
        <w:t>:»;</w:t>
      </w:r>
    </w:p>
    <w:p w:rsidR="00002597" w:rsidRDefault="00002597" w:rsidP="00002597">
      <w:pPr>
        <w:pStyle w:val="aa"/>
        <w:ind w:firstLine="708"/>
        <w:jc w:val="both"/>
        <w:rPr>
          <w:rFonts w:ascii="Times New Roman" w:hAnsi="Times New Roman" w:cs="Times New Roman"/>
          <w:sz w:val="28"/>
          <w:szCs w:val="28"/>
        </w:rPr>
      </w:pPr>
      <w:r>
        <w:rPr>
          <w:rFonts w:ascii="Times New Roman" w:hAnsi="Times New Roman" w:cs="Times New Roman"/>
          <w:sz w:val="28"/>
          <w:szCs w:val="28"/>
        </w:rPr>
        <w:t>- абзац 4 п. 3.5.2. части 3.5. раздела 3. регламента изложить в следующей редакции:</w:t>
      </w:r>
    </w:p>
    <w:p w:rsidR="00002597" w:rsidRDefault="00002597" w:rsidP="00002597">
      <w:pPr>
        <w:pStyle w:val="aa"/>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наличии в заявлении указания о выдаче постановления о присвоении объекту адресации адреса или аннулировании его адреса, решения об отказе в таком присвоении или аннулировании через ГАУ БО «МФЦ», специалист </w:t>
      </w:r>
      <w:r>
        <w:rPr>
          <w:rFonts w:ascii="Times New Roman" w:hAnsi="Times New Roman" w:cs="Times New Roman"/>
          <w:spacing w:val="2"/>
          <w:sz w:val="28"/>
          <w:szCs w:val="28"/>
        </w:rPr>
        <w:t xml:space="preserve">администрации </w:t>
      </w:r>
      <w:r w:rsidR="00277D23">
        <w:rPr>
          <w:rFonts w:ascii="Times New Roman" w:hAnsi="Times New Roman" w:cs="Times New Roman"/>
          <w:spacing w:val="2"/>
          <w:sz w:val="28"/>
          <w:szCs w:val="28"/>
        </w:rPr>
        <w:t xml:space="preserve"> Бубновского сельского поселения </w:t>
      </w:r>
      <w:r>
        <w:rPr>
          <w:rFonts w:ascii="Times New Roman" w:hAnsi="Times New Roman" w:cs="Times New Roman"/>
          <w:spacing w:val="2"/>
          <w:sz w:val="28"/>
          <w:szCs w:val="28"/>
        </w:rPr>
        <w:t xml:space="preserve"> </w:t>
      </w:r>
      <w:r>
        <w:rPr>
          <w:rFonts w:ascii="Times New Roman" w:hAnsi="Times New Roman" w:cs="Times New Roman"/>
          <w:sz w:val="28"/>
          <w:szCs w:val="28"/>
          <w:shd w:val="clear" w:color="auto" w:fill="FFFFFF"/>
        </w:rPr>
        <w:t>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w:t>
      </w:r>
      <w:proofErr w:type="gramEnd"/>
      <w:r>
        <w:rPr>
          <w:rFonts w:ascii="Times New Roman" w:hAnsi="Times New Roman" w:cs="Times New Roman"/>
          <w:sz w:val="28"/>
          <w:szCs w:val="28"/>
        </w:rPr>
        <w:t xml:space="preserve"> для выдачи заявителю не позднее рабочего дня, следующего за днем истечения срока, установленного </w:t>
      </w:r>
      <w:r>
        <w:rPr>
          <w:rFonts w:ascii="Times New Roman" w:hAnsi="Times New Roman" w:cs="Times New Roman"/>
          <w:spacing w:val="2"/>
          <w:sz w:val="28"/>
          <w:szCs w:val="28"/>
        </w:rPr>
        <w:t>пунктом</w:t>
      </w:r>
      <w:r>
        <w:rPr>
          <w:rStyle w:val="ab"/>
          <w:rFonts w:ascii="Times New Roman" w:hAnsi="Times New Roman"/>
          <w:color w:val="000000" w:themeColor="text1"/>
          <w:sz w:val="28"/>
          <w:szCs w:val="28"/>
        </w:rPr>
        <w:t> 2.4</w:t>
      </w:r>
      <w:r>
        <w:rPr>
          <w:rFonts w:ascii="Times New Roman" w:hAnsi="Times New Roman" w:cs="Times New Roman"/>
          <w:sz w:val="28"/>
          <w:szCs w:val="28"/>
        </w:rPr>
        <w:t xml:space="preserve"> настоящего административного регламента</w:t>
      </w:r>
      <w:proofErr w:type="gramStart"/>
      <w:r>
        <w:rPr>
          <w:rFonts w:ascii="Times New Roman" w:hAnsi="Times New Roman" w:cs="Times New Roman"/>
          <w:sz w:val="28"/>
          <w:szCs w:val="28"/>
        </w:rPr>
        <w:t>.».</w:t>
      </w:r>
      <w:proofErr w:type="gramEnd"/>
    </w:p>
    <w:p w:rsidR="00002597" w:rsidRDefault="00002597" w:rsidP="00277D23">
      <w:pPr>
        <w:spacing w:after="0"/>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rPr>
        <w:t>2. Обнародовать настоящее постановление и р</w:t>
      </w:r>
      <w:r>
        <w:rPr>
          <w:rStyle w:val="3"/>
          <w:rFonts w:ascii="Times New Roman" w:hAnsi="Times New Roman" w:cs="Times New Roman"/>
          <w:color w:val="000000" w:themeColor="text1"/>
          <w:sz w:val="28"/>
          <w:szCs w:val="28"/>
        </w:rPr>
        <w:t xml:space="preserve">азместить на </w:t>
      </w:r>
      <w:proofErr w:type="gramStart"/>
      <w:r>
        <w:rPr>
          <w:rFonts w:ascii="Times New Roman" w:hAnsi="Times New Roman" w:cs="Times New Roman"/>
          <w:color w:val="000000" w:themeColor="text1"/>
          <w:sz w:val="28"/>
          <w:szCs w:val="28"/>
        </w:rPr>
        <w:t>официальном</w:t>
      </w:r>
      <w:proofErr w:type="gram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web</w:t>
      </w:r>
      <w:r>
        <w:rPr>
          <w:rFonts w:ascii="Times New Roman" w:hAnsi="Times New Roman" w:cs="Times New Roman"/>
          <w:color w:val="000000" w:themeColor="text1"/>
          <w:sz w:val="28"/>
          <w:szCs w:val="28"/>
        </w:rPr>
        <w:t xml:space="preserve">-сайте администрации городского  поселения «Город Короча» муниципального района «Корочанский район» Белгородской области </w:t>
      </w:r>
      <w:hyperlink r:id="rId8" w:history="1">
        <w:r w:rsidR="00277D23" w:rsidRPr="00296AA3">
          <w:rPr>
            <w:rStyle w:val="a9"/>
            <w:bCs/>
            <w:sz w:val="28"/>
            <w:szCs w:val="28"/>
            <w:shd w:val="clear" w:color="auto" w:fill="FFFFFF"/>
          </w:rPr>
          <w:t>https://bubnovskoe-r31.gosweb.gosuslugi.ru</w:t>
        </w:r>
      </w:hyperlink>
    </w:p>
    <w:p w:rsidR="00002597" w:rsidRDefault="00002597" w:rsidP="00002597">
      <w:pPr>
        <w:autoSpaceDE w:val="0"/>
        <w:autoSpaceDN w:val="0"/>
        <w:adjustRightInd w:val="0"/>
        <w:spacing w:after="0" w:line="240" w:lineRule="auto"/>
        <w:ind w:firstLine="709"/>
        <w:jc w:val="both"/>
        <w:rPr>
          <w:rFonts w:ascii="Times New Roman" w:hAnsi="Times New Roman" w:cs="Times New Roman"/>
          <w:color w:val="000000" w:themeColor="text1"/>
          <w:spacing w:val="-1"/>
          <w:sz w:val="28"/>
          <w:szCs w:val="28"/>
        </w:rPr>
      </w:pPr>
      <w:r>
        <w:rPr>
          <w:rFonts w:ascii="Times New Roman" w:hAnsi="Times New Roman" w:cs="Times New Roman"/>
          <w:color w:val="000000" w:themeColor="text1"/>
          <w:sz w:val="28"/>
          <w:szCs w:val="28"/>
        </w:rPr>
        <w:t xml:space="preserve">3. </w:t>
      </w:r>
      <w:proofErr w:type="gramStart"/>
      <w:r>
        <w:rPr>
          <w:rFonts w:ascii="Times New Roman" w:hAnsi="Times New Roman" w:cs="Times New Roman"/>
          <w:color w:val="000000" w:themeColor="text1"/>
          <w:spacing w:val="-1"/>
          <w:sz w:val="28"/>
          <w:szCs w:val="28"/>
        </w:rPr>
        <w:t>Контроль за</w:t>
      </w:r>
      <w:proofErr w:type="gramEnd"/>
      <w:r>
        <w:rPr>
          <w:rFonts w:ascii="Times New Roman" w:hAnsi="Times New Roman" w:cs="Times New Roman"/>
          <w:color w:val="000000" w:themeColor="text1"/>
          <w:spacing w:val="-1"/>
          <w:sz w:val="28"/>
          <w:szCs w:val="28"/>
        </w:rPr>
        <w:t xml:space="preserve"> исполнением настоящего постановления оставляю за собой.</w:t>
      </w:r>
    </w:p>
    <w:p w:rsidR="00066882" w:rsidRDefault="00066882" w:rsidP="00066882">
      <w:pPr>
        <w:pStyle w:val="50"/>
        <w:shd w:val="clear" w:color="auto" w:fill="auto"/>
        <w:spacing w:line="240" w:lineRule="auto"/>
        <w:ind w:firstLine="0"/>
        <w:rPr>
          <w:rFonts w:ascii="Times New Roman" w:hAnsi="Times New Roman" w:cs="Times New Roman"/>
          <w:b w:val="0"/>
          <w:sz w:val="24"/>
          <w:szCs w:val="24"/>
        </w:rPr>
      </w:pPr>
    </w:p>
    <w:p w:rsidR="00066882" w:rsidRDefault="00066882" w:rsidP="00066882">
      <w:pPr>
        <w:pStyle w:val="50"/>
        <w:shd w:val="clear" w:color="auto" w:fill="auto"/>
        <w:spacing w:line="240" w:lineRule="auto"/>
        <w:ind w:firstLine="0"/>
        <w:rPr>
          <w:rFonts w:ascii="Times New Roman" w:hAnsi="Times New Roman" w:cs="Times New Roman"/>
          <w:b w:val="0"/>
          <w:sz w:val="24"/>
          <w:szCs w:val="24"/>
        </w:rPr>
      </w:pPr>
    </w:p>
    <w:p w:rsidR="00277D23" w:rsidRPr="00936A5D" w:rsidRDefault="00277D23" w:rsidP="00066882">
      <w:pPr>
        <w:pStyle w:val="50"/>
        <w:shd w:val="clear" w:color="auto" w:fill="auto"/>
        <w:spacing w:line="240" w:lineRule="auto"/>
        <w:ind w:firstLine="0"/>
        <w:rPr>
          <w:rFonts w:ascii="Times New Roman" w:hAnsi="Times New Roman" w:cs="Times New Roman"/>
          <w:b w:val="0"/>
          <w:sz w:val="24"/>
          <w:szCs w:val="24"/>
        </w:rPr>
      </w:pPr>
    </w:p>
    <w:p w:rsidR="005677E4" w:rsidRPr="00A861D7" w:rsidRDefault="00A861D7" w:rsidP="005677E4">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Глава</w:t>
      </w:r>
      <w:r w:rsidR="005677E4" w:rsidRPr="00A861D7">
        <w:rPr>
          <w:rFonts w:ascii="Times New Roman" w:eastAsia="Times New Roman" w:hAnsi="Times New Roman" w:cs="Times New Roman"/>
          <w:b/>
          <w:bCs/>
          <w:sz w:val="28"/>
          <w:szCs w:val="28"/>
          <w:lang w:eastAsia="ru-RU"/>
        </w:rPr>
        <w:t xml:space="preserve"> администрации</w:t>
      </w:r>
    </w:p>
    <w:p w:rsidR="005677E4" w:rsidRPr="00A861D7" w:rsidRDefault="00A861D7" w:rsidP="005677E4">
      <w:pPr>
        <w:suppressAutoHyphens/>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Бубновского</w:t>
      </w:r>
      <w:r w:rsidR="005677E4" w:rsidRPr="00A861D7">
        <w:rPr>
          <w:rFonts w:ascii="Times New Roman" w:eastAsia="Times New Roman" w:hAnsi="Times New Roman" w:cs="Times New Roman"/>
          <w:b/>
          <w:sz w:val="28"/>
          <w:szCs w:val="28"/>
          <w:lang w:eastAsia="zh-CN"/>
        </w:rPr>
        <w:t xml:space="preserve"> сельского поселения                                   </w:t>
      </w:r>
      <w:r>
        <w:rPr>
          <w:rFonts w:ascii="Times New Roman" w:eastAsia="Times New Roman" w:hAnsi="Times New Roman" w:cs="Times New Roman"/>
          <w:b/>
          <w:sz w:val="28"/>
          <w:szCs w:val="28"/>
          <w:lang w:eastAsia="zh-CN"/>
        </w:rPr>
        <w:t>Н.А. Горност</w:t>
      </w:r>
      <w:r w:rsidR="00F728F0">
        <w:rPr>
          <w:rFonts w:ascii="Times New Roman" w:eastAsia="Times New Roman" w:hAnsi="Times New Roman" w:cs="Times New Roman"/>
          <w:b/>
          <w:sz w:val="28"/>
          <w:szCs w:val="28"/>
          <w:lang w:eastAsia="zh-CN"/>
        </w:rPr>
        <w:t>ае</w:t>
      </w:r>
      <w:r>
        <w:rPr>
          <w:rFonts w:ascii="Times New Roman" w:eastAsia="Times New Roman" w:hAnsi="Times New Roman" w:cs="Times New Roman"/>
          <w:b/>
          <w:sz w:val="28"/>
          <w:szCs w:val="28"/>
          <w:lang w:eastAsia="zh-CN"/>
        </w:rPr>
        <w:t>ва</w:t>
      </w:r>
    </w:p>
    <w:sectPr w:rsidR="005677E4" w:rsidRPr="00A861D7" w:rsidSect="00002597">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D9" w:rsidRDefault="00916DD9" w:rsidP="00002597">
      <w:pPr>
        <w:spacing w:after="0" w:line="240" w:lineRule="auto"/>
      </w:pPr>
      <w:r>
        <w:separator/>
      </w:r>
    </w:p>
  </w:endnote>
  <w:endnote w:type="continuationSeparator" w:id="0">
    <w:p w:rsidR="00916DD9" w:rsidRDefault="00916DD9" w:rsidP="0000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D9" w:rsidRDefault="00916DD9" w:rsidP="00002597">
      <w:pPr>
        <w:spacing w:after="0" w:line="240" w:lineRule="auto"/>
      </w:pPr>
      <w:r>
        <w:separator/>
      </w:r>
    </w:p>
  </w:footnote>
  <w:footnote w:type="continuationSeparator" w:id="0">
    <w:p w:rsidR="00916DD9" w:rsidRDefault="00916DD9" w:rsidP="0000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97" w:rsidRDefault="00002597" w:rsidP="00002597">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911"/>
    <w:multiLevelType w:val="hybridMultilevel"/>
    <w:tmpl w:val="E1285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82784B"/>
    <w:multiLevelType w:val="multilevel"/>
    <w:tmpl w:val="A698AEDC"/>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1032AC"/>
    <w:multiLevelType w:val="hybridMultilevel"/>
    <w:tmpl w:val="52CCF316"/>
    <w:lvl w:ilvl="0" w:tplc="C794F4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2E65"/>
    <w:rsid w:val="00002597"/>
    <w:rsid w:val="000058E4"/>
    <w:rsid w:val="00022571"/>
    <w:rsid w:val="00040C58"/>
    <w:rsid w:val="00066882"/>
    <w:rsid w:val="00090F42"/>
    <w:rsid w:val="000F15AA"/>
    <w:rsid w:val="00140ECE"/>
    <w:rsid w:val="00180316"/>
    <w:rsid w:val="00196128"/>
    <w:rsid w:val="001B2BE5"/>
    <w:rsid w:val="002012C2"/>
    <w:rsid w:val="00274C94"/>
    <w:rsid w:val="00277D23"/>
    <w:rsid w:val="002806B3"/>
    <w:rsid w:val="002A68AA"/>
    <w:rsid w:val="002D4C71"/>
    <w:rsid w:val="00313369"/>
    <w:rsid w:val="00361305"/>
    <w:rsid w:val="00364562"/>
    <w:rsid w:val="003C0BA8"/>
    <w:rsid w:val="003D732C"/>
    <w:rsid w:val="00426ECC"/>
    <w:rsid w:val="00460805"/>
    <w:rsid w:val="004E247F"/>
    <w:rsid w:val="0054382C"/>
    <w:rsid w:val="005677E4"/>
    <w:rsid w:val="0059368E"/>
    <w:rsid w:val="005B569D"/>
    <w:rsid w:val="005C24FE"/>
    <w:rsid w:val="006122D3"/>
    <w:rsid w:val="0066422E"/>
    <w:rsid w:val="00687CA9"/>
    <w:rsid w:val="006E15A2"/>
    <w:rsid w:val="006F2019"/>
    <w:rsid w:val="006F65ED"/>
    <w:rsid w:val="007234D4"/>
    <w:rsid w:val="007D01C9"/>
    <w:rsid w:val="007E4F9D"/>
    <w:rsid w:val="00800073"/>
    <w:rsid w:val="00800F46"/>
    <w:rsid w:val="00805989"/>
    <w:rsid w:val="00822E65"/>
    <w:rsid w:val="00886EA2"/>
    <w:rsid w:val="008C7EE1"/>
    <w:rsid w:val="00916DD9"/>
    <w:rsid w:val="00942C55"/>
    <w:rsid w:val="009C5731"/>
    <w:rsid w:val="009F4789"/>
    <w:rsid w:val="00A861D7"/>
    <w:rsid w:val="00B0085B"/>
    <w:rsid w:val="00B26F9E"/>
    <w:rsid w:val="00BA1EE8"/>
    <w:rsid w:val="00BB08EB"/>
    <w:rsid w:val="00BC0C82"/>
    <w:rsid w:val="00BD3CDA"/>
    <w:rsid w:val="00BD7085"/>
    <w:rsid w:val="00C21E4E"/>
    <w:rsid w:val="00C357AB"/>
    <w:rsid w:val="00C61014"/>
    <w:rsid w:val="00C73592"/>
    <w:rsid w:val="00C85B43"/>
    <w:rsid w:val="00CF3BCC"/>
    <w:rsid w:val="00CF54A4"/>
    <w:rsid w:val="00D24FB9"/>
    <w:rsid w:val="00D51084"/>
    <w:rsid w:val="00D90C5F"/>
    <w:rsid w:val="00DD5D07"/>
    <w:rsid w:val="00E20565"/>
    <w:rsid w:val="00E30435"/>
    <w:rsid w:val="00E471C9"/>
    <w:rsid w:val="00E47565"/>
    <w:rsid w:val="00E52D73"/>
    <w:rsid w:val="00E74FB7"/>
    <w:rsid w:val="00E80133"/>
    <w:rsid w:val="00E81C23"/>
    <w:rsid w:val="00E96FE9"/>
    <w:rsid w:val="00EE392C"/>
    <w:rsid w:val="00F55B14"/>
    <w:rsid w:val="00F728F0"/>
    <w:rsid w:val="00F81F81"/>
    <w:rsid w:val="00FA1422"/>
    <w:rsid w:val="00FA2481"/>
    <w:rsid w:val="00FB4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F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FE9"/>
    <w:rPr>
      <w:rFonts w:ascii="Tahoma" w:hAnsi="Tahoma" w:cs="Tahoma"/>
      <w:sz w:val="16"/>
      <w:szCs w:val="16"/>
    </w:rPr>
  </w:style>
  <w:style w:type="paragraph" w:styleId="a5">
    <w:name w:val="List Paragraph"/>
    <w:basedOn w:val="a"/>
    <w:uiPriority w:val="34"/>
    <w:qFormat/>
    <w:rsid w:val="00364562"/>
    <w:pPr>
      <w:ind w:left="720"/>
      <w:contextualSpacing/>
    </w:pPr>
  </w:style>
  <w:style w:type="character" w:customStyle="1" w:styleId="Bodytext">
    <w:name w:val="Body text_"/>
    <w:basedOn w:val="a0"/>
    <w:link w:val="1"/>
    <w:rsid w:val="0054382C"/>
    <w:rPr>
      <w:rFonts w:ascii="Sylfaen" w:eastAsia="Sylfaen" w:hAnsi="Sylfaen" w:cs="Sylfaen"/>
      <w:shd w:val="clear" w:color="auto" w:fill="FFFFFF"/>
    </w:rPr>
  </w:style>
  <w:style w:type="character" w:customStyle="1" w:styleId="Bodytext5">
    <w:name w:val="Body text (5)_"/>
    <w:basedOn w:val="a0"/>
    <w:link w:val="Bodytext50"/>
    <w:rsid w:val="0054382C"/>
    <w:rPr>
      <w:rFonts w:ascii="Sylfaen" w:eastAsia="Sylfaen" w:hAnsi="Sylfaen" w:cs="Sylfaen"/>
      <w:b/>
      <w:bCs/>
      <w:spacing w:val="10"/>
      <w:shd w:val="clear" w:color="auto" w:fill="FFFFFF"/>
    </w:rPr>
  </w:style>
  <w:style w:type="paragraph" w:customStyle="1" w:styleId="1">
    <w:name w:val="Основной текст1"/>
    <w:basedOn w:val="a"/>
    <w:link w:val="Bodytext"/>
    <w:rsid w:val="0054382C"/>
    <w:pPr>
      <w:widowControl w:val="0"/>
      <w:shd w:val="clear" w:color="auto" w:fill="FFFFFF"/>
      <w:spacing w:after="0" w:line="0" w:lineRule="atLeast"/>
    </w:pPr>
    <w:rPr>
      <w:rFonts w:ascii="Sylfaen" w:eastAsia="Sylfaen" w:hAnsi="Sylfaen" w:cs="Sylfaen"/>
    </w:rPr>
  </w:style>
  <w:style w:type="paragraph" w:customStyle="1" w:styleId="Bodytext50">
    <w:name w:val="Body text (5)"/>
    <w:basedOn w:val="a"/>
    <w:link w:val="Bodytext5"/>
    <w:rsid w:val="0054382C"/>
    <w:pPr>
      <w:widowControl w:val="0"/>
      <w:shd w:val="clear" w:color="auto" w:fill="FFFFFF"/>
      <w:spacing w:after="60" w:line="0" w:lineRule="atLeast"/>
      <w:jc w:val="both"/>
    </w:pPr>
    <w:rPr>
      <w:rFonts w:ascii="Sylfaen" w:eastAsia="Sylfaen" w:hAnsi="Sylfaen" w:cs="Sylfaen"/>
      <w:b/>
      <w:bCs/>
      <w:spacing w:val="10"/>
    </w:rPr>
  </w:style>
  <w:style w:type="paragraph" w:styleId="a6">
    <w:name w:val="Normal (Web)"/>
    <w:basedOn w:val="a"/>
    <w:rsid w:val="00800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800073"/>
    <w:rPr>
      <w:b/>
      <w:bCs/>
    </w:rPr>
  </w:style>
  <w:style w:type="paragraph" w:customStyle="1" w:styleId="ConsPlusTitle">
    <w:name w:val="ConsPlusTitle"/>
    <w:rsid w:val="0080007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pt">
    <w:name w:val="Заголовок №1 + Интервал 0 pt"/>
    <w:rsid w:val="00800073"/>
    <w:rPr>
      <w:rFonts w:ascii="Times New Roman" w:hAnsi="Times New Roman" w:cs="Times New Roman" w:hint="default"/>
      <w:b/>
      <w:bCs/>
      <w:color w:val="000000"/>
      <w:spacing w:val="8"/>
      <w:w w:val="100"/>
      <w:position w:val="0"/>
      <w:sz w:val="26"/>
      <w:szCs w:val="26"/>
      <w:shd w:val="clear" w:color="auto" w:fill="FFFFFF"/>
      <w:lang w:val="ru-RU" w:eastAsia="ru-RU" w:bidi="ar-SA"/>
    </w:rPr>
  </w:style>
  <w:style w:type="character" w:customStyle="1" w:styleId="10">
    <w:name w:val="Заголовок №1_"/>
    <w:link w:val="11"/>
    <w:uiPriority w:val="99"/>
    <w:locked/>
    <w:rsid w:val="00800073"/>
    <w:rPr>
      <w:rFonts w:cs="Times New Roman"/>
      <w:b/>
      <w:bCs/>
      <w:spacing w:val="90"/>
      <w:sz w:val="26"/>
      <w:szCs w:val="26"/>
      <w:shd w:val="clear" w:color="auto" w:fill="FFFFFF"/>
    </w:rPr>
  </w:style>
  <w:style w:type="paragraph" w:customStyle="1" w:styleId="11">
    <w:name w:val="Заголовок №1"/>
    <w:basedOn w:val="a"/>
    <w:link w:val="10"/>
    <w:uiPriority w:val="99"/>
    <w:rsid w:val="00800073"/>
    <w:pPr>
      <w:widowControl w:val="0"/>
      <w:shd w:val="clear" w:color="auto" w:fill="FFFFFF"/>
      <w:spacing w:before="600" w:after="540" w:line="341" w:lineRule="exact"/>
      <w:outlineLvl w:val="0"/>
    </w:pPr>
    <w:rPr>
      <w:rFonts w:cs="Times New Roman"/>
      <w:b/>
      <w:bCs/>
      <w:spacing w:val="90"/>
      <w:sz w:val="26"/>
      <w:szCs w:val="26"/>
      <w:shd w:val="clear" w:color="auto" w:fill="FFFFFF"/>
    </w:rPr>
  </w:style>
  <w:style w:type="character" w:customStyle="1" w:styleId="5">
    <w:name w:val="Основной текст (5)_"/>
    <w:basedOn w:val="a0"/>
    <w:link w:val="50"/>
    <w:locked/>
    <w:rsid w:val="00066882"/>
    <w:rPr>
      <w:b/>
      <w:bCs/>
      <w:sz w:val="26"/>
      <w:szCs w:val="26"/>
      <w:shd w:val="clear" w:color="auto" w:fill="FFFFFF"/>
    </w:rPr>
  </w:style>
  <w:style w:type="paragraph" w:customStyle="1" w:styleId="50">
    <w:name w:val="Основной текст (5)"/>
    <w:basedOn w:val="a"/>
    <w:link w:val="5"/>
    <w:rsid w:val="00066882"/>
    <w:pPr>
      <w:widowControl w:val="0"/>
      <w:shd w:val="clear" w:color="auto" w:fill="FFFFFF"/>
      <w:spacing w:after="0" w:line="326" w:lineRule="exact"/>
      <w:ind w:hanging="580"/>
    </w:pPr>
    <w:rPr>
      <w:b/>
      <w:bCs/>
      <w:sz w:val="26"/>
      <w:szCs w:val="26"/>
    </w:rPr>
  </w:style>
  <w:style w:type="character" w:customStyle="1" w:styleId="a8">
    <w:name w:val="Основной текст_"/>
    <w:basedOn w:val="a0"/>
    <w:link w:val="12"/>
    <w:uiPriority w:val="99"/>
    <w:rsid w:val="00066882"/>
    <w:rPr>
      <w:rFonts w:ascii="Times New Roman" w:eastAsia="Times New Roman" w:hAnsi="Times New Roman" w:cs="Times New Roman"/>
      <w:sz w:val="26"/>
      <w:szCs w:val="26"/>
    </w:rPr>
  </w:style>
  <w:style w:type="paragraph" w:customStyle="1" w:styleId="12">
    <w:name w:val="Основной текст1"/>
    <w:basedOn w:val="a"/>
    <w:link w:val="a8"/>
    <w:uiPriority w:val="99"/>
    <w:rsid w:val="00066882"/>
    <w:pPr>
      <w:widowControl w:val="0"/>
      <w:spacing w:after="0" w:line="259" w:lineRule="auto"/>
      <w:ind w:firstLine="400"/>
    </w:pPr>
    <w:rPr>
      <w:rFonts w:ascii="Times New Roman" w:eastAsia="Times New Roman" w:hAnsi="Times New Roman" w:cs="Times New Roman"/>
      <w:sz w:val="26"/>
      <w:szCs w:val="26"/>
    </w:rPr>
  </w:style>
  <w:style w:type="character" w:styleId="a9">
    <w:name w:val="Hyperlink"/>
    <w:basedOn w:val="a0"/>
    <w:uiPriority w:val="99"/>
    <w:semiHidden/>
    <w:unhideWhenUsed/>
    <w:rsid w:val="00002597"/>
    <w:rPr>
      <w:color w:val="0000FF" w:themeColor="hyperlink"/>
      <w:u w:val="single"/>
    </w:rPr>
  </w:style>
  <w:style w:type="paragraph" w:styleId="aa">
    <w:name w:val="No Spacing"/>
    <w:uiPriority w:val="1"/>
    <w:qFormat/>
    <w:rsid w:val="00002597"/>
    <w:pPr>
      <w:spacing w:after="0" w:line="240" w:lineRule="auto"/>
    </w:pPr>
    <w:rPr>
      <w:rFonts w:eastAsiaTheme="minorEastAsia"/>
      <w:lang w:eastAsia="ru-RU"/>
    </w:rPr>
  </w:style>
  <w:style w:type="character" w:customStyle="1" w:styleId="3">
    <w:name w:val="Основной текст (3)_"/>
    <w:link w:val="30"/>
    <w:locked/>
    <w:rsid w:val="00002597"/>
    <w:rPr>
      <w:spacing w:val="1"/>
      <w:sz w:val="25"/>
      <w:shd w:val="clear" w:color="auto" w:fill="FFFFFF"/>
    </w:rPr>
  </w:style>
  <w:style w:type="paragraph" w:customStyle="1" w:styleId="30">
    <w:name w:val="Основной текст (3)"/>
    <w:basedOn w:val="a"/>
    <w:link w:val="3"/>
    <w:rsid w:val="00002597"/>
    <w:pPr>
      <w:widowControl w:val="0"/>
      <w:shd w:val="clear" w:color="auto" w:fill="FFFFFF"/>
      <w:spacing w:before="600" w:after="120" w:line="322" w:lineRule="exact"/>
      <w:jc w:val="both"/>
    </w:pPr>
    <w:rPr>
      <w:spacing w:val="1"/>
      <w:sz w:val="25"/>
    </w:rPr>
  </w:style>
  <w:style w:type="character" w:customStyle="1" w:styleId="ab">
    <w:name w:val="Гипертекстовая ссылка"/>
    <w:uiPriority w:val="99"/>
    <w:rsid w:val="00002597"/>
    <w:rPr>
      <w:color w:val="106BBE"/>
    </w:rPr>
  </w:style>
  <w:style w:type="paragraph" w:styleId="ac">
    <w:name w:val="header"/>
    <w:basedOn w:val="a"/>
    <w:link w:val="ad"/>
    <w:uiPriority w:val="99"/>
    <w:unhideWhenUsed/>
    <w:rsid w:val="0000259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02597"/>
  </w:style>
  <w:style w:type="paragraph" w:styleId="ae">
    <w:name w:val="footer"/>
    <w:basedOn w:val="a"/>
    <w:link w:val="af"/>
    <w:uiPriority w:val="99"/>
    <w:unhideWhenUsed/>
    <w:rsid w:val="0000259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02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bnovskoe-r31.gosweb.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1252</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cp:revision>
  <cp:lastPrinted>2024-12-25T08:33:00Z</cp:lastPrinted>
  <dcterms:created xsi:type="dcterms:W3CDTF">2024-08-07T13:26:00Z</dcterms:created>
  <dcterms:modified xsi:type="dcterms:W3CDTF">2024-12-25T08:34:00Z</dcterms:modified>
</cp:coreProperties>
</file>