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66882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66882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3D732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66882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66882" w:rsidRPr="001C7E3F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66882" w:rsidRPr="00936A5D" w:rsidRDefault="00066882" w:rsidP="00066882">
      <w:pPr>
        <w:pStyle w:val="11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</w:t>
      </w:r>
      <w:r>
        <w:rPr>
          <w:b/>
          <w:bCs/>
          <w:color w:val="000000"/>
          <w:sz w:val="28"/>
          <w:szCs w:val="28"/>
          <w:lang w:eastAsia="ru-RU" w:bidi="ru-RU"/>
        </w:rPr>
        <w:t>Бубновского</w:t>
      </w: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 сельского поселения от 2</w:t>
      </w:r>
      <w:r>
        <w:rPr>
          <w:b/>
          <w:bCs/>
          <w:color w:val="000000"/>
          <w:sz w:val="28"/>
          <w:szCs w:val="28"/>
          <w:lang w:eastAsia="ru-RU" w:bidi="ru-RU"/>
        </w:rPr>
        <w:t>4</w:t>
      </w: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ноября</w:t>
      </w: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 2020 г. №</w:t>
      </w:r>
      <w:r w:rsidR="00F55B14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36A5D">
        <w:rPr>
          <w:b/>
          <w:bCs/>
          <w:color w:val="000000"/>
          <w:sz w:val="28"/>
          <w:szCs w:val="28"/>
          <w:lang w:eastAsia="ru-RU" w:bidi="ru-RU"/>
        </w:rPr>
        <w:t>3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6 </w:t>
      </w:r>
      <w:r w:rsidRPr="00936A5D">
        <w:rPr>
          <w:b/>
          <w:sz w:val="28"/>
          <w:szCs w:val="28"/>
        </w:rPr>
        <w:t>«Об утверждении административного регламента по</w:t>
      </w:r>
      <w:r w:rsidRPr="00936A5D">
        <w:rPr>
          <w:rStyle w:val="a7"/>
          <w:sz w:val="28"/>
          <w:szCs w:val="28"/>
        </w:rPr>
        <w:t xml:space="preserve"> </w:t>
      </w:r>
      <w:r w:rsidRPr="00936A5D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 xml:space="preserve">ставлению муниципальной услуги </w:t>
      </w:r>
      <w:r w:rsidRPr="00936A5D">
        <w:rPr>
          <w:b/>
          <w:sz w:val="28"/>
          <w:szCs w:val="28"/>
        </w:rPr>
        <w:t>«Присвоение и аннулирование адреса объекта недвижимости»</w:t>
      </w:r>
    </w:p>
    <w:p w:rsidR="00066882" w:rsidRDefault="00066882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066882" w:rsidRDefault="00066882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066882" w:rsidRPr="001C7E3F" w:rsidRDefault="00066882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066882" w:rsidRDefault="00066882" w:rsidP="00066882">
      <w:pPr>
        <w:pStyle w:val="11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r w:rsidRPr="001C7E3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</w:t>
      </w:r>
      <w:proofErr w:type="gramStart"/>
      <w:r w:rsidRPr="001C7E3F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1C7E3F">
        <w:rPr>
          <w:color w:val="000000"/>
          <w:sz w:val="28"/>
          <w:szCs w:val="28"/>
          <w:lang w:eastAsia="ru-RU" w:bidi="ru-RU"/>
        </w:rPr>
        <w:t xml:space="preserve">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  <w:lang w:eastAsia="ru-RU"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1C7E3F">
        <w:rPr>
          <w:color w:val="000000"/>
          <w:sz w:val="28"/>
          <w:szCs w:val="28"/>
          <w:lang w:eastAsia="ru-RU" w:bidi="ru-RU"/>
        </w:rPr>
        <w:t xml:space="preserve">на основании Устава </w:t>
      </w:r>
      <w:r w:rsidR="007D01C9">
        <w:rPr>
          <w:color w:val="000000"/>
          <w:sz w:val="28"/>
          <w:szCs w:val="28"/>
          <w:lang w:eastAsia="ru-RU" w:bidi="ru-RU"/>
        </w:rPr>
        <w:t xml:space="preserve">Бубновского </w:t>
      </w:r>
      <w:r>
        <w:rPr>
          <w:color w:val="000000"/>
          <w:sz w:val="28"/>
          <w:szCs w:val="28"/>
          <w:lang w:eastAsia="ru-RU" w:bidi="ru-RU"/>
        </w:rPr>
        <w:t xml:space="preserve">сельского поселения, </w:t>
      </w:r>
      <w:r w:rsidRPr="001C7E3F">
        <w:rPr>
          <w:color w:val="000000"/>
          <w:sz w:val="28"/>
          <w:szCs w:val="28"/>
          <w:lang w:eastAsia="ru-RU" w:bidi="ru-RU"/>
        </w:rPr>
        <w:t xml:space="preserve">администрация </w:t>
      </w:r>
      <w:r>
        <w:rPr>
          <w:color w:val="000000"/>
          <w:sz w:val="28"/>
          <w:szCs w:val="28"/>
          <w:lang w:eastAsia="ru-RU" w:bidi="ru-RU"/>
        </w:rPr>
        <w:t xml:space="preserve">Бубновского сельского поселения </w:t>
      </w:r>
      <w:proofErr w:type="spellStart"/>
      <w:proofErr w:type="gramStart"/>
      <w:r w:rsidRPr="001C7E3F">
        <w:rPr>
          <w:b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Pr="001C7E3F">
        <w:rPr>
          <w:b/>
          <w:color w:val="000000"/>
          <w:sz w:val="28"/>
          <w:szCs w:val="28"/>
          <w:lang w:eastAsia="ru-RU" w:bidi="ru-RU"/>
        </w:rPr>
        <w:t xml:space="preserve"> о с т а </w:t>
      </w:r>
      <w:proofErr w:type="spellStart"/>
      <w:r w:rsidRPr="001C7E3F">
        <w:rPr>
          <w:b/>
          <w:color w:val="000000"/>
          <w:sz w:val="28"/>
          <w:szCs w:val="28"/>
          <w:lang w:eastAsia="ru-RU" w:bidi="ru-RU"/>
        </w:rPr>
        <w:t>н</w:t>
      </w:r>
      <w:proofErr w:type="spellEnd"/>
      <w:r w:rsidRPr="001C7E3F">
        <w:rPr>
          <w:b/>
          <w:color w:val="000000"/>
          <w:sz w:val="28"/>
          <w:szCs w:val="28"/>
          <w:lang w:eastAsia="ru-RU" w:bidi="ru-RU"/>
        </w:rPr>
        <w:t xml:space="preserve"> о в л я е т:</w:t>
      </w:r>
    </w:p>
    <w:p w:rsidR="00066882" w:rsidRPr="00936A5D" w:rsidRDefault="00066882" w:rsidP="00066882">
      <w:pPr>
        <w:pStyle w:val="11"/>
        <w:numPr>
          <w:ilvl w:val="0"/>
          <w:numId w:val="3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>Внести в</w:t>
      </w:r>
      <w:r w:rsidRPr="00936A5D">
        <w:rPr>
          <w:sz w:val="28"/>
          <w:szCs w:val="28"/>
        </w:rPr>
        <w:t xml:space="preserve"> регламент по</w:t>
      </w:r>
      <w:r w:rsidRPr="00936A5D">
        <w:rPr>
          <w:rStyle w:val="a7"/>
          <w:sz w:val="28"/>
          <w:szCs w:val="28"/>
        </w:rPr>
        <w:t xml:space="preserve"> </w:t>
      </w:r>
      <w:r w:rsidRPr="00936A5D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ставлению муниципальной услуги </w:t>
      </w:r>
      <w:r w:rsidRPr="00936A5D">
        <w:rPr>
          <w:sz w:val="28"/>
          <w:szCs w:val="28"/>
        </w:rPr>
        <w:t xml:space="preserve">«Присвоение и аннулирование адреса объекта недвижимости», утвержденный </w:t>
      </w:r>
      <w:r>
        <w:rPr>
          <w:sz w:val="28"/>
          <w:szCs w:val="28"/>
        </w:rPr>
        <w:t>п.1постановления</w:t>
      </w:r>
      <w:r w:rsidRPr="00936A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Бубновского</w:t>
      </w:r>
      <w:r w:rsidRPr="00936A5D">
        <w:rPr>
          <w:sz w:val="28"/>
          <w:szCs w:val="28"/>
        </w:rPr>
        <w:t xml:space="preserve"> сельского поселения от 20.08.2020 года №30 </w:t>
      </w:r>
      <w:r w:rsidRPr="00936A5D">
        <w:rPr>
          <w:color w:val="000000"/>
          <w:sz w:val="28"/>
          <w:szCs w:val="28"/>
          <w:lang w:eastAsia="ru-RU" w:bidi="ru-RU"/>
        </w:rPr>
        <w:t>следующие изменения:</w:t>
      </w:r>
    </w:p>
    <w:p w:rsidR="00066882" w:rsidRPr="00936A5D" w:rsidRDefault="00066882" w:rsidP="00066882">
      <w:pPr>
        <w:pStyle w:val="11"/>
        <w:spacing w:line="240" w:lineRule="auto"/>
        <w:ind w:firstLine="0"/>
        <w:jc w:val="both"/>
        <w:rPr>
          <w:spacing w:val="2"/>
          <w:sz w:val="28"/>
          <w:szCs w:val="28"/>
          <w:lang w:eastAsia="ru-RU"/>
        </w:rPr>
      </w:pPr>
      <w:r w:rsidRPr="00936A5D">
        <w:rPr>
          <w:spacing w:val="2"/>
          <w:sz w:val="28"/>
          <w:szCs w:val="28"/>
          <w:lang w:eastAsia="ru-RU"/>
        </w:rPr>
        <w:t xml:space="preserve">- </w:t>
      </w:r>
      <w:proofErr w:type="spellStart"/>
      <w:r w:rsidRPr="00936A5D">
        <w:rPr>
          <w:spacing w:val="2"/>
          <w:sz w:val="28"/>
          <w:szCs w:val="28"/>
          <w:lang w:eastAsia="ru-RU"/>
        </w:rPr>
        <w:t>пп</w:t>
      </w:r>
      <w:proofErr w:type="spellEnd"/>
      <w:r w:rsidRPr="00936A5D">
        <w:rPr>
          <w:spacing w:val="2"/>
          <w:sz w:val="28"/>
          <w:szCs w:val="28"/>
          <w:lang w:eastAsia="ru-RU"/>
        </w:rPr>
        <w:t xml:space="preserve"> 2.5.1.</w:t>
      </w:r>
      <w:r w:rsidRPr="00936A5D">
        <w:rPr>
          <w:color w:val="000000"/>
          <w:sz w:val="28"/>
          <w:szCs w:val="28"/>
          <w:lang w:eastAsia="ru-RU" w:bidi="ru-RU"/>
        </w:rPr>
        <w:t xml:space="preserve"> п.2.5 «</w:t>
      </w:r>
      <w:r w:rsidRPr="00936A5D">
        <w:rPr>
          <w:spacing w:val="2"/>
          <w:sz w:val="28"/>
          <w:szCs w:val="28"/>
          <w:lang w:eastAsia="ru-RU"/>
        </w:rPr>
        <w:t>Сроки предоставления муниципальной услуги»  изложить в следующей редакции:</w:t>
      </w:r>
    </w:p>
    <w:p w:rsidR="00066882" w:rsidRDefault="00066882" w:rsidP="0006688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«2.5.1. Предоставление муниципальной услуги осуществляется в течение</w:t>
      </w:r>
    </w:p>
    <w:p w:rsidR="00066882" w:rsidRPr="00936A5D" w:rsidRDefault="00066882" w:rsidP="0006688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5 рабочих дней с момента регистрации заявления</w:t>
      </w:r>
      <w:proofErr w:type="gramStart"/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.»</w:t>
      </w:r>
      <w:proofErr w:type="gramEnd"/>
    </w:p>
    <w:p w:rsidR="00066882" w:rsidRPr="00936A5D" w:rsidRDefault="00066882" w:rsidP="00066882">
      <w:pPr>
        <w:pStyle w:val="11"/>
        <w:numPr>
          <w:ilvl w:val="0"/>
          <w:numId w:val="3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sz w:val="28"/>
          <w:szCs w:val="28"/>
        </w:rPr>
        <w:t xml:space="preserve">Разместить на официальном сайте органов местного </w:t>
      </w:r>
      <w:r w:rsidRPr="00936A5D">
        <w:rPr>
          <w:sz w:val="28"/>
          <w:szCs w:val="28"/>
        </w:rPr>
        <w:lastRenderedPageBreak/>
        <w:t>самоуправления муниципального района «</w:t>
      </w:r>
      <w:proofErr w:type="spellStart"/>
      <w:r w:rsidRPr="00936A5D">
        <w:rPr>
          <w:sz w:val="28"/>
          <w:szCs w:val="28"/>
        </w:rPr>
        <w:t>Корочанский</w:t>
      </w:r>
      <w:proofErr w:type="spellEnd"/>
      <w:r w:rsidRPr="00936A5D">
        <w:rPr>
          <w:sz w:val="28"/>
          <w:szCs w:val="28"/>
        </w:rPr>
        <w:t xml:space="preserve"> район» в информационно – коммуникационной сети общего пользования настоящее постановление.</w:t>
      </w:r>
      <w:r w:rsidRPr="00936A5D">
        <w:rPr>
          <w:color w:val="000000"/>
          <w:sz w:val="28"/>
          <w:szCs w:val="28"/>
          <w:lang w:eastAsia="ru-RU" w:bidi="ru-RU"/>
        </w:rPr>
        <w:t xml:space="preserve"> </w:t>
      </w:r>
    </w:p>
    <w:p w:rsidR="00066882" w:rsidRPr="00936A5D" w:rsidRDefault="00066882" w:rsidP="00066882">
      <w:pPr>
        <w:pStyle w:val="11"/>
        <w:numPr>
          <w:ilvl w:val="0"/>
          <w:numId w:val="3"/>
        </w:numPr>
        <w:spacing w:line="240" w:lineRule="auto"/>
        <w:ind w:left="142" w:firstLine="566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его официального обнародования.</w:t>
      </w:r>
    </w:p>
    <w:p w:rsidR="00066882" w:rsidRPr="00936A5D" w:rsidRDefault="00066882" w:rsidP="0006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6A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66882" w:rsidRPr="00936A5D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677E4" w:rsidRPr="00A861D7" w:rsidRDefault="00A861D7" w:rsidP="0056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5677E4"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5677E4" w:rsidRPr="00A861D7" w:rsidRDefault="00A861D7" w:rsidP="00567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="005677E4"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Н.А. Горност</w:t>
      </w:r>
      <w:r w:rsidR="00F728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</w:t>
      </w:r>
    </w:p>
    <w:sectPr w:rsidR="005677E4" w:rsidRPr="00A861D7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058E4"/>
    <w:rsid w:val="00022571"/>
    <w:rsid w:val="00040C58"/>
    <w:rsid w:val="00066882"/>
    <w:rsid w:val="00090F42"/>
    <w:rsid w:val="000F15AA"/>
    <w:rsid w:val="00140ECE"/>
    <w:rsid w:val="00180316"/>
    <w:rsid w:val="00196128"/>
    <w:rsid w:val="001B2BE5"/>
    <w:rsid w:val="00274C94"/>
    <w:rsid w:val="002806B3"/>
    <w:rsid w:val="002A68AA"/>
    <w:rsid w:val="002D4C71"/>
    <w:rsid w:val="00313369"/>
    <w:rsid w:val="00364562"/>
    <w:rsid w:val="003C0BA8"/>
    <w:rsid w:val="003D732C"/>
    <w:rsid w:val="00426ECC"/>
    <w:rsid w:val="00460805"/>
    <w:rsid w:val="004E247F"/>
    <w:rsid w:val="0054382C"/>
    <w:rsid w:val="005677E4"/>
    <w:rsid w:val="0059368E"/>
    <w:rsid w:val="005B569D"/>
    <w:rsid w:val="005C24FE"/>
    <w:rsid w:val="006122D3"/>
    <w:rsid w:val="00687CA9"/>
    <w:rsid w:val="006F2019"/>
    <w:rsid w:val="006F65ED"/>
    <w:rsid w:val="007234D4"/>
    <w:rsid w:val="007D01C9"/>
    <w:rsid w:val="007E4F9D"/>
    <w:rsid w:val="00800073"/>
    <w:rsid w:val="00800F46"/>
    <w:rsid w:val="00805989"/>
    <w:rsid w:val="00822E65"/>
    <w:rsid w:val="00886EA2"/>
    <w:rsid w:val="008C7EE1"/>
    <w:rsid w:val="00942C55"/>
    <w:rsid w:val="009C5731"/>
    <w:rsid w:val="009F4789"/>
    <w:rsid w:val="00A861D7"/>
    <w:rsid w:val="00B0085B"/>
    <w:rsid w:val="00B26F9E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55B14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0668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882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a8">
    <w:name w:val="Основной текст_"/>
    <w:basedOn w:val="a0"/>
    <w:link w:val="11"/>
    <w:uiPriority w:val="99"/>
    <w:rsid w:val="0006688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06688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4</cp:revision>
  <cp:lastPrinted>2022-05-24T12:19:00Z</cp:lastPrinted>
  <dcterms:created xsi:type="dcterms:W3CDTF">2022-05-30T10:47:00Z</dcterms:created>
  <dcterms:modified xsi:type="dcterms:W3CDTF">2022-05-30T11:15:00Z</dcterms:modified>
</cp:coreProperties>
</file>