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3D" w:rsidRPr="000B15CC" w:rsidRDefault="00C96A3D" w:rsidP="00C96A3D">
      <w:pPr>
        <w:pStyle w:val="1"/>
        <w:spacing w:after="0" w:afterAutospacing="0"/>
        <w:jc w:val="center"/>
        <w:rPr>
          <w:rFonts w:ascii="Arial" w:eastAsia="PMingLiU" w:hAnsi="Arial" w:cs="Arial"/>
          <w:spacing w:val="40"/>
          <w:sz w:val="20"/>
          <w:szCs w:val="20"/>
        </w:rPr>
      </w:pPr>
      <w:r w:rsidRPr="000B15CC">
        <w:rPr>
          <w:rFonts w:ascii="Arial" w:eastAsia="PMingLiU" w:hAnsi="Arial" w:cs="Arial"/>
          <w:spacing w:val="40"/>
          <w:sz w:val="20"/>
          <w:szCs w:val="20"/>
        </w:rPr>
        <w:t>БЕЛГОРОДСКАЯ ОБЛАСТЬ</w:t>
      </w:r>
    </w:p>
    <w:p w:rsidR="00C96A3D" w:rsidRPr="000B15CC" w:rsidRDefault="00C96A3D" w:rsidP="00C96A3D">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C96A3D" w:rsidRPr="000B15CC" w:rsidRDefault="00C96A3D" w:rsidP="00C96A3D">
      <w:pPr>
        <w:pStyle w:val="4"/>
        <w:spacing w:before="0" w:line="240" w:lineRule="auto"/>
        <w:jc w:val="center"/>
        <w:rPr>
          <w:rFonts w:ascii="Arial Narrow" w:hAnsi="Arial Narrow"/>
          <w:i w:val="0"/>
          <w:color w:val="auto"/>
          <w:sz w:val="40"/>
          <w:szCs w:val="40"/>
        </w:rPr>
      </w:pPr>
      <w:r>
        <w:rPr>
          <w:rFonts w:ascii="Arial Narrow" w:hAnsi="Arial Narrow"/>
          <w:i w:val="0"/>
          <w:color w:val="auto"/>
          <w:sz w:val="40"/>
          <w:szCs w:val="40"/>
        </w:rPr>
        <w:t>БУБНОВСКОГО</w:t>
      </w:r>
      <w:r w:rsidRPr="000B15CC">
        <w:rPr>
          <w:rFonts w:ascii="Arial Narrow" w:hAnsi="Arial Narrow"/>
          <w:i w:val="0"/>
          <w:color w:val="auto"/>
          <w:sz w:val="40"/>
          <w:szCs w:val="40"/>
        </w:rPr>
        <w:t xml:space="preserve"> СЕЛЬСКОГО ПОСЕЛЕНИЯ МУНИЦИПАЛЬНОГО РАЙОНА «КОРОЧАНСКИЙ РАЙОН»</w:t>
      </w:r>
    </w:p>
    <w:p w:rsidR="00C96A3D" w:rsidRPr="000B15CC" w:rsidRDefault="00C96A3D" w:rsidP="00C96A3D">
      <w:pPr>
        <w:spacing w:after="0" w:line="240" w:lineRule="auto"/>
        <w:jc w:val="center"/>
        <w:rPr>
          <w:sz w:val="28"/>
          <w:szCs w:val="28"/>
        </w:rPr>
      </w:pPr>
    </w:p>
    <w:p w:rsidR="00C96A3D" w:rsidRPr="000B15CC" w:rsidRDefault="00C96A3D" w:rsidP="00C96A3D">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C96A3D" w:rsidRPr="000B15CC" w:rsidRDefault="00C96A3D" w:rsidP="00C96A3D">
      <w:pPr>
        <w:spacing w:after="0" w:line="240" w:lineRule="auto"/>
        <w:jc w:val="center"/>
        <w:rPr>
          <w:sz w:val="28"/>
        </w:rPr>
      </w:pPr>
    </w:p>
    <w:p w:rsidR="00C96A3D" w:rsidRPr="000B15CC" w:rsidRDefault="00C96A3D" w:rsidP="00C96A3D">
      <w:pPr>
        <w:spacing w:after="0" w:line="240" w:lineRule="auto"/>
        <w:jc w:val="center"/>
        <w:rPr>
          <w:rFonts w:ascii="Arial" w:hAnsi="Arial" w:cs="Arial"/>
          <w:b/>
          <w:sz w:val="17"/>
          <w:szCs w:val="17"/>
        </w:rPr>
      </w:pPr>
      <w:proofErr w:type="spellStart"/>
      <w:r>
        <w:rPr>
          <w:rFonts w:ascii="Arial" w:hAnsi="Arial" w:cs="Arial"/>
          <w:b/>
          <w:sz w:val="17"/>
          <w:szCs w:val="17"/>
        </w:rPr>
        <w:t>Бубново</w:t>
      </w:r>
      <w:proofErr w:type="spellEnd"/>
    </w:p>
    <w:p w:rsidR="00C96A3D" w:rsidRPr="000B15CC" w:rsidRDefault="00C96A3D" w:rsidP="00C96A3D">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C96A3D" w:rsidRPr="00FF2D5F" w:rsidTr="002306F8">
        <w:tc>
          <w:tcPr>
            <w:tcW w:w="250" w:type="dxa"/>
            <w:hideMark/>
          </w:tcPr>
          <w:p w:rsidR="00C96A3D" w:rsidRPr="00FF2D5F" w:rsidRDefault="00C96A3D" w:rsidP="002306F8">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C96A3D" w:rsidRPr="00FF2D5F" w:rsidRDefault="00294AB3" w:rsidP="002306F8">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14</w:t>
            </w:r>
          </w:p>
        </w:tc>
        <w:tc>
          <w:tcPr>
            <w:tcW w:w="284" w:type="dxa"/>
            <w:hideMark/>
          </w:tcPr>
          <w:p w:rsidR="00C96A3D" w:rsidRPr="00FF2D5F" w:rsidRDefault="00C96A3D" w:rsidP="002306F8">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C96A3D" w:rsidRPr="00FF2D5F" w:rsidRDefault="00294AB3" w:rsidP="002306F8">
            <w:pPr>
              <w:tabs>
                <w:tab w:val="left" w:pos="10620"/>
              </w:tabs>
              <w:spacing w:after="0" w:line="240" w:lineRule="auto"/>
              <w:jc w:val="center"/>
              <w:rPr>
                <w:rFonts w:ascii="Arial" w:hAnsi="Arial" w:cs="Arial"/>
                <w:b/>
                <w:sz w:val="20"/>
                <w:szCs w:val="20"/>
              </w:rPr>
            </w:pPr>
            <w:r>
              <w:rPr>
                <w:rFonts w:ascii="Arial" w:hAnsi="Arial" w:cs="Arial"/>
                <w:b/>
                <w:sz w:val="20"/>
                <w:szCs w:val="20"/>
              </w:rPr>
              <w:t>марта</w:t>
            </w:r>
          </w:p>
        </w:tc>
        <w:tc>
          <w:tcPr>
            <w:tcW w:w="6131" w:type="dxa"/>
            <w:hideMark/>
          </w:tcPr>
          <w:p w:rsidR="00C96A3D" w:rsidRPr="00FF2D5F" w:rsidRDefault="00C96A3D" w:rsidP="00C96A3D">
            <w:pPr>
              <w:tabs>
                <w:tab w:val="left" w:pos="10620"/>
              </w:tabs>
              <w:spacing w:after="0" w:line="240" w:lineRule="auto"/>
              <w:rPr>
                <w:rFonts w:ascii="Arial" w:hAnsi="Arial" w:cs="Arial"/>
                <w:b/>
                <w:sz w:val="20"/>
                <w:szCs w:val="20"/>
              </w:rPr>
            </w:pPr>
            <w:r w:rsidRPr="00FF2D5F">
              <w:rPr>
                <w:rFonts w:ascii="Arial" w:hAnsi="Arial" w:cs="Arial"/>
                <w:b/>
                <w:sz w:val="20"/>
                <w:szCs w:val="20"/>
              </w:rPr>
              <w:t>20</w:t>
            </w:r>
            <w:r>
              <w:rPr>
                <w:rFonts w:ascii="Arial" w:hAnsi="Arial" w:cs="Arial"/>
                <w:b/>
                <w:sz w:val="20"/>
                <w:szCs w:val="20"/>
              </w:rPr>
              <w:t>_</w:t>
            </w:r>
            <w:r w:rsidR="00294AB3">
              <w:rPr>
                <w:rFonts w:ascii="Arial" w:hAnsi="Arial" w:cs="Arial"/>
                <w:b/>
                <w:sz w:val="20"/>
                <w:szCs w:val="20"/>
              </w:rPr>
              <w:t>22</w:t>
            </w:r>
            <w:r>
              <w:rPr>
                <w:rFonts w:ascii="Arial" w:hAnsi="Arial" w:cs="Arial"/>
                <w:b/>
                <w:sz w:val="20"/>
                <w:szCs w:val="20"/>
              </w:rPr>
              <w:t>__</w:t>
            </w:r>
            <w:r w:rsidRPr="00FF2D5F">
              <w:rPr>
                <w:rFonts w:ascii="Arial" w:hAnsi="Arial" w:cs="Arial"/>
                <w:b/>
                <w:sz w:val="20"/>
                <w:szCs w:val="20"/>
              </w:rPr>
              <w:t xml:space="preserve"> г.</w:t>
            </w:r>
          </w:p>
        </w:tc>
        <w:tc>
          <w:tcPr>
            <w:tcW w:w="957" w:type="dxa"/>
            <w:hideMark/>
          </w:tcPr>
          <w:p w:rsidR="00C96A3D" w:rsidRPr="00FF2D5F" w:rsidRDefault="00C96A3D" w:rsidP="002306F8">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C96A3D" w:rsidRPr="00FF2D5F" w:rsidRDefault="00294AB3" w:rsidP="002306F8">
            <w:pPr>
              <w:tabs>
                <w:tab w:val="left" w:pos="10620"/>
              </w:tabs>
              <w:spacing w:after="0" w:line="240" w:lineRule="auto"/>
              <w:jc w:val="center"/>
              <w:rPr>
                <w:rFonts w:ascii="Arial" w:hAnsi="Arial" w:cs="Arial"/>
                <w:b/>
                <w:sz w:val="20"/>
                <w:szCs w:val="20"/>
              </w:rPr>
            </w:pPr>
            <w:r>
              <w:rPr>
                <w:rFonts w:ascii="Arial" w:hAnsi="Arial" w:cs="Arial"/>
                <w:b/>
                <w:sz w:val="20"/>
                <w:szCs w:val="20"/>
              </w:rPr>
              <w:t>11</w:t>
            </w:r>
          </w:p>
        </w:tc>
      </w:tr>
    </w:tbl>
    <w:p w:rsidR="00C96A3D" w:rsidRDefault="00C96A3D" w:rsidP="00C96A3D">
      <w:pPr>
        <w:spacing w:after="0" w:line="240" w:lineRule="auto"/>
        <w:contextualSpacing/>
        <w:rPr>
          <w:rFonts w:ascii="Times New Roman" w:eastAsia="Times New Roman" w:hAnsi="Times New Roman" w:cs="Times New Roman"/>
          <w:b/>
          <w:bCs/>
          <w:sz w:val="28"/>
          <w:szCs w:val="28"/>
        </w:rPr>
      </w:pPr>
    </w:p>
    <w:p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DF010C" w:rsidRPr="00E27B4B" w:rsidRDefault="00DF010C" w:rsidP="00AA2889">
      <w:pPr>
        <w:spacing w:after="0" w:line="240" w:lineRule="auto"/>
        <w:ind w:right="3542"/>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bCs/>
          <w:sz w:val="28"/>
          <w:szCs w:val="28"/>
          <w:lang w:eastAsia="ru-RU"/>
        </w:rPr>
        <w:t xml:space="preserve">Об утверждении </w:t>
      </w:r>
      <w:proofErr w:type="gramStart"/>
      <w:r w:rsidRPr="00E27B4B">
        <w:rPr>
          <w:rFonts w:ascii="Times New Roman" w:eastAsia="Times New Roman" w:hAnsi="Times New Roman" w:cs="Times New Roman"/>
          <w:b/>
          <w:bCs/>
          <w:sz w:val="28"/>
          <w:szCs w:val="28"/>
          <w:lang w:eastAsia="ru-RU"/>
        </w:rPr>
        <w:t>ад</w:t>
      </w:r>
      <w:r w:rsidRPr="00E27B4B">
        <w:rPr>
          <w:rFonts w:ascii="Times New Roman" w:eastAsia="Times New Roman" w:hAnsi="Times New Roman" w:cs="Times New Roman"/>
          <w:b/>
          <w:sz w:val="28"/>
          <w:szCs w:val="28"/>
          <w:lang w:eastAsia="ru-RU"/>
        </w:rPr>
        <w:t>министративного</w:t>
      </w:r>
      <w:proofErr w:type="gramEnd"/>
    </w:p>
    <w:p w:rsidR="00DF010C" w:rsidRPr="00E27B4B" w:rsidRDefault="00DF010C" w:rsidP="00AA2889">
      <w:pPr>
        <w:suppressAutoHyphens/>
        <w:spacing w:after="0" w:line="240" w:lineRule="auto"/>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ru-RU"/>
        </w:rPr>
        <w:t xml:space="preserve">регламента </w:t>
      </w: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76EAB" w:rsidRPr="00E27B4B" w:rsidRDefault="00DF010C" w:rsidP="00376EAB">
      <w:pPr>
        <w:pStyle w:val="ConsPlusTitle"/>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00376EAB" w:rsidRPr="00E27B4B">
        <w:rPr>
          <w:rFonts w:ascii="Times New Roman" w:hAnsi="Times New Roman" w:cs="Times New Roman"/>
          <w:sz w:val="28"/>
          <w:szCs w:val="28"/>
        </w:rPr>
        <w:t>Предоставление в собственность, аренду,</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 постоянное (бессрочное) пользование,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безвозмездное пользование земельного участка, </w:t>
      </w:r>
    </w:p>
    <w:p w:rsidR="00376EAB" w:rsidRPr="00E27B4B" w:rsidRDefault="00376EAB" w:rsidP="00376EAB">
      <w:pPr>
        <w:pStyle w:val="ConsPlusTitle"/>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муниципальной собственности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или государственная собственность на </w:t>
      </w:r>
      <w:proofErr w:type="gramStart"/>
      <w:r w:rsidRPr="00E27B4B">
        <w:rPr>
          <w:rFonts w:ascii="Times New Roman" w:hAnsi="Times New Roman" w:cs="Times New Roman"/>
          <w:sz w:val="28"/>
          <w:szCs w:val="28"/>
        </w:rPr>
        <w:t>который</w:t>
      </w:r>
      <w:proofErr w:type="gramEnd"/>
      <w:r w:rsidRPr="00E27B4B">
        <w:rPr>
          <w:rFonts w:ascii="Times New Roman" w:hAnsi="Times New Roman" w:cs="Times New Roman"/>
          <w:sz w:val="28"/>
          <w:szCs w:val="28"/>
        </w:rPr>
        <w:t xml:space="preserve"> </w:t>
      </w:r>
    </w:p>
    <w:p w:rsidR="00DF010C" w:rsidRPr="00E27B4B" w:rsidRDefault="00376EAB"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 xml:space="preserve">не </w:t>
      </w:r>
      <w:proofErr w:type="gramStart"/>
      <w:r w:rsidRPr="00E27B4B">
        <w:rPr>
          <w:rFonts w:ascii="Times New Roman" w:hAnsi="Times New Roman" w:cs="Times New Roman"/>
          <w:sz w:val="28"/>
          <w:szCs w:val="28"/>
        </w:rPr>
        <w:t>разграничена</w:t>
      </w:r>
      <w:proofErr w:type="gramEnd"/>
      <w:r w:rsidRPr="00E27B4B">
        <w:rPr>
          <w:rFonts w:ascii="Times New Roman" w:hAnsi="Times New Roman" w:cs="Times New Roman"/>
          <w:sz w:val="28"/>
          <w:szCs w:val="28"/>
        </w:rPr>
        <w:t>, без проведения торгов</w:t>
      </w:r>
      <w:r w:rsidR="00DF010C" w:rsidRPr="00E27B4B">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13162D">
      <w:pPr>
        <w:spacing w:after="0" w:line="240" w:lineRule="auto"/>
        <w:jc w:val="both"/>
        <w:rPr>
          <w:rFonts w:ascii="Times New Roman" w:eastAsia="Times New Roman" w:hAnsi="Times New Roman" w:cs="Times New Roman"/>
          <w:bCs/>
          <w:sz w:val="28"/>
          <w:szCs w:val="28"/>
          <w:lang w:eastAsia="ru-RU"/>
        </w:rPr>
      </w:pPr>
    </w:p>
    <w:p w:rsidR="00C96A3D" w:rsidRPr="0013162D" w:rsidRDefault="00C96A3D" w:rsidP="0013162D">
      <w:pPr>
        <w:spacing w:after="0" w:line="240" w:lineRule="auto"/>
        <w:jc w:val="both"/>
        <w:rPr>
          <w:rFonts w:ascii="Times New Roman" w:eastAsia="Times New Roman" w:hAnsi="Times New Roman" w:cs="Times New Roman"/>
          <w:bCs/>
          <w:sz w:val="28"/>
          <w:szCs w:val="28"/>
          <w:lang w:eastAsia="ru-RU"/>
        </w:rPr>
      </w:pPr>
    </w:p>
    <w:p w:rsidR="00DF010C" w:rsidRPr="0013162D" w:rsidRDefault="00DF010C" w:rsidP="0013162D">
      <w:pPr>
        <w:spacing w:after="0" w:line="240" w:lineRule="auto"/>
        <w:ind w:firstLine="709"/>
        <w:jc w:val="both"/>
        <w:rPr>
          <w:rFonts w:ascii="Times New Roman" w:eastAsia="Times New Roman" w:hAnsi="Times New Roman" w:cs="Times New Roman"/>
          <w:sz w:val="28"/>
          <w:szCs w:val="28"/>
          <w:lang w:eastAsia="ru-RU"/>
        </w:rPr>
      </w:pPr>
      <w:r w:rsidRPr="0013162D">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13162D">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Pr="0013162D">
          <w:rPr>
            <w:rFonts w:ascii="Times New Roman" w:eastAsia="Times New Roman" w:hAnsi="Times New Roman" w:cs="Times New Roman"/>
            <w:sz w:val="28"/>
            <w:szCs w:val="28"/>
            <w:lang w:eastAsia="zh-CN"/>
          </w:rPr>
          <w:t>Устав</w:t>
        </w:r>
        <w:proofErr w:type="gramEnd"/>
      </w:hyperlink>
      <w:r w:rsidRPr="0013162D">
        <w:rPr>
          <w:rFonts w:ascii="Times New Roman" w:eastAsia="Times New Roman" w:hAnsi="Times New Roman" w:cs="Times New Roman"/>
          <w:sz w:val="28"/>
          <w:szCs w:val="28"/>
          <w:lang w:eastAsia="zh-CN"/>
        </w:rPr>
        <w:t xml:space="preserve">а </w:t>
      </w:r>
      <w:r w:rsidR="002306F8">
        <w:rPr>
          <w:rFonts w:ascii="Times New Roman" w:eastAsia="Times New Roman" w:hAnsi="Times New Roman" w:cs="Times New Roman"/>
          <w:sz w:val="28"/>
          <w:szCs w:val="28"/>
          <w:lang w:eastAsia="zh-CN"/>
        </w:rPr>
        <w:t>Бубновского сельского поселения</w:t>
      </w:r>
      <w:r w:rsidRPr="0013162D">
        <w:rPr>
          <w:rFonts w:ascii="Times New Roman" w:eastAsia="Times New Roman" w:hAnsi="Times New Roman" w:cs="Times New Roman"/>
          <w:sz w:val="28"/>
          <w:szCs w:val="28"/>
          <w:lang w:eastAsia="zh-CN"/>
        </w:rPr>
        <w:t>,</w:t>
      </w:r>
      <w:r w:rsidRPr="0013162D">
        <w:rPr>
          <w:rFonts w:ascii="Times New Roman" w:eastAsia="Times New Roman" w:hAnsi="Times New Roman" w:cs="Times New Roman"/>
          <w:sz w:val="28"/>
          <w:szCs w:val="28"/>
          <w:lang w:eastAsia="ru-RU"/>
        </w:rPr>
        <w:t xml:space="preserve"> администрация </w:t>
      </w:r>
      <w:proofErr w:type="spellStart"/>
      <w:r w:rsidR="00B81619">
        <w:rPr>
          <w:rFonts w:ascii="Times New Roman" w:eastAsia="Times New Roman" w:hAnsi="Times New Roman" w:cs="Times New Roman"/>
          <w:sz w:val="28"/>
          <w:szCs w:val="28"/>
          <w:lang w:eastAsia="ru-RU"/>
        </w:rPr>
        <w:t>Бубновсского</w:t>
      </w:r>
      <w:proofErr w:type="spellEnd"/>
      <w:r w:rsidR="00B81619">
        <w:rPr>
          <w:rFonts w:ascii="Times New Roman" w:eastAsia="Times New Roman" w:hAnsi="Times New Roman" w:cs="Times New Roman"/>
          <w:sz w:val="28"/>
          <w:szCs w:val="28"/>
          <w:lang w:eastAsia="ru-RU"/>
        </w:rPr>
        <w:t xml:space="preserve"> сельского поселения </w:t>
      </w:r>
      <w:r w:rsidRPr="0013162D">
        <w:rPr>
          <w:rFonts w:ascii="Times New Roman" w:eastAsia="Times New Roman" w:hAnsi="Times New Roman" w:cs="Times New Roman"/>
          <w:sz w:val="28"/>
          <w:szCs w:val="28"/>
          <w:lang w:eastAsia="ru-RU"/>
        </w:rPr>
        <w:t xml:space="preserve"> </w:t>
      </w:r>
      <w:r w:rsidRPr="0013162D">
        <w:rPr>
          <w:rFonts w:ascii="Times New Roman" w:eastAsia="Times New Roman" w:hAnsi="Times New Roman" w:cs="Times New Roman"/>
          <w:b/>
          <w:sz w:val="28"/>
          <w:szCs w:val="28"/>
          <w:lang w:eastAsia="ru-RU"/>
        </w:rPr>
        <w:t>постановляет:</w:t>
      </w:r>
    </w:p>
    <w:p w:rsidR="00DF010C" w:rsidRPr="0013162D" w:rsidRDefault="00AA2889" w:rsidP="0013162D">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13162D">
        <w:rPr>
          <w:rFonts w:ascii="Times New Roman" w:eastAsia="Times New Roman" w:hAnsi="Times New Roman" w:cs="Times New Roman"/>
          <w:sz w:val="28"/>
          <w:szCs w:val="28"/>
          <w:lang w:eastAsia="zh-CN"/>
        </w:rPr>
        <w:t>1.</w:t>
      </w:r>
      <w:r w:rsidRPr="0013162D">
        <w:rPr>
          <w:rFonts w:ascii="Times New Roman" w:eastAsia="Times New Roman" w:hAnsi="Times New Roman" w:cs="Times New Roman"/>
          <w:sz w:val="28"/>
          <w:szCs w:val="28"/>
          <w:lang w:eastAsia="zh-CN"/>
        </w:rPr>
        <w:tab/>
      </w:r>
      <w:r w:rsidR="00DF010C" w:rsidRPr="0013162D">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13162D">
          <w:rPr>
            <w:rFonts w:ascii="Times New Roman" w:eastAsia="Times New Roman" w:hAnsi="Times New Roman" w:cs="Times New Roman"/>
            <w:sz w:val="28"/>
            <w:szCs w:val="28"/>
            <w:lang w:eastAsia="zh-CN"/>
          </w:rPr>
          <w:t>регламент</w:t>
        </w:r>
      </w:hyperlink>
      <w:r w:rsidR="00DF010C" w:rsidRPr="0013162D">
        <w:rPr>
          <w:rFonts w:ascii="Times New Roman" w:eastAsia="Times New Roman" w:hAnsi="Times New Roman" w:cs="Times New Roman"/>
          <w:sz w:val="28"/>
          <w:szCs w:val="28"/>
          <w:lang w:eastAsia="zh-CN"/>
        </w:rPr>
        <w:t xml:space="preserve"> по предоставлению муниципальной услуги «</w:t>
      </w:r>
      <w:r w:rsidR="00376EAB" w:rsidRPr="0013162D">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F010C" w:rsidRPr="0013162D">
        <w:rPr>
          <w:rFonts w:ascii="Times New Roman" w:eastAsia="Times New Roman" w:hAnsi="Times New Roman" w:cs="Times New Roman"/>
          <w:sz w:val="28"/>
          <w:szCs w:val="28"/>
          <w:lang w:eastAsia="zh-CN"/>
        </w:rPr>
        <w:t xml:space="preserve">» </w:t>
      </w:r>
      <w:r w:rsidR="00DF010C" w:rsidRPr="0013162D">
        <w:rPr>
          <w:rFonts w:ascii="Times New Roman" w:eastAsia="Times New Roman" w:hAnsi="Times New Roman" w:cs="Times New Roman"/>
          <w:bCs/>
          <w:sz w:val="28"/>
          <w:szCs w:val="28"/>
          <w:lang w:eastAsia="ru-RU"/>
        </w:rPr>
        <w:t>(прилагается)</w:t>
      </w:r>
      <w:r w:rsidR="00DF010C" w:rsidRPr="0013162D">
        <w:rPr>
          <w:rFonts w:ascii="Times New Roman" w:eastAsia="Times New Roman" w:hAnsi="Times New Roman" w:cs="Times New Roman"/>
          <w:sz w:val="28"/>
          <w:szCs w:val="28"/>
          <w:lang w:eastAsia="zh-CN"/>
        </w:rPr>
        <w:t>.</w:t>
      </w:r>
    </w:p>
    <w:p w:rsidR="0013162D" w:rsidRPr="0013162D" w:rsidRDefault="007868F6" w:rsidP="0013162D">
      <w:pPr>
        <w:autoSpaceDE w:val="0"/>
        <w:autoSpaceDN w:val="0"/>
        <w:adjustRightInd w:val="0"/>
        <w:spacing w:after="0" w:line="240" w:lineRule="auto"/>
        <w:ind w:firstLine="708"/>
        <w:jc w:val="both"/>
        <w:rPr>
          <w:rFonts w:ascii="Times New Roman" w:hAnsi="Times New Roman" w:cs="Times New Roman"/>
          <w:sz w:val="28"/>
          <w:szCs w:val="28"/>
        </w:rPr>
      </w:pPr>
      <w:r w:rsidRPr="0013162D">
        <w:rPr>
          <w:rFonts w:ascii="Times New Roman" w:eastAsia="Times New Roman" w:hAnsi="Times New Roman" w:cs="Times New Roman"/>
          <w:sz w:val="28"/>
          <w:szCs w:val="28"/>
          <w:lang w:eastAsia="zh-CN"/>
        </w:rPr>
        <w:t xml:space="preserve">2. </w:t>
      </w:r>
      <w:r w:rsidR="0013162D" w:rsidRPr="0013162D">
        <w:rPr>
          <w:rFonts w:ascii="Times New Roman" w:hAnsi="Times New Roman" w:cs="Times New Roman"/>
          <w:sz w:val="28"/>
          <w:szCs w:val="28"/>
        </w:rPr>
        <w:t>Признать утратившим силу подпункт 1.3 пункта 1 постановления от 29.01.2016 года № 2 «Об утверждении административных регламентов».</w:t>
      </w:r>
    </w:p>
    <w:p w:rsidR="00C96A3D" w:rsidRDefault="0013162D" w:rsidP="00C96A3D">
      <w:pPr>
        <w:autoSpaceDE w:val="0"/>
        <w:autoSpaceDN w:val="0"/>
        <w:adjustRightInd w:val="0"/>
        <w:spacing w:after="0" w:line="240" w:lineRule="auto"/>
        <w:ind w:firstLine="708"/>
        <w:jc w:val="both"/>
        <w:rPr>
          <w:rFonts w:ascii="Times New Roman" w:hAnsi="Times New Roman" w:cs="Times New Roman"/>
          <w:sz w:val="28"/>
          <w:szCs w:val="28"/>
        </w:rPr>
      </w:pPr>
      <w:r w:rsidRPr="0013162D">
        <w:rPr>
          <w:rFonts w:ascii="Times New Roman" w:hAnsi="Times New Roman" w:cs="Times New Roman"/>
          <w:sz w:val="28"/>
          <w:szCs w:val="28"/>
        </w:rPr>
        <w:t xml:space="preserve">3. </w:t>
      </w:r>
      <w:r w:rsidR="007868F6" w:rsidRPr="0013162D">
        <w:rPr>
          <w:rFonts w:ascii="Times New Roman" w:eastAsia="Times New Roman" w:hAnsi="Times New Roman" w:cs="Times New Roman"/>
          <w:sz w:val="28"/>
          <w:szCs w:val="28"/>
          <w:lang w:eastAsia="zh-CN"/>
        </w:rPr>
        <w:t>Призна</w:t>
      </w:r>
      <w:r w:rsidR="006A5EE4" w:rsidRPr="0013162D">
        <w:rPr>
          <w:rFonts w:ascii="Times New Roman" w:eastAsia="Times New Roman" w:hAnsi="Times New Roman" w:cs="Times New Roman"/>
          <w:sz w:val="28"/>
          <w:szCs w:val="28"/>
          <w:lang w:eastAsia="zh-CN"/>
        </w:rPr>
        <w:t xml:space="preserve">ть утратившим силу </w:t>
      </w:r>
      <w:r w:rsidRPr="0013162D">
        <w:rPr>
          <w:rFonts w:ascii="Times New Roman" w:eastAsia="Times New Roman" w:hAnsi="Times New Roman" w:cs="Times New Roman"/>
          <w:sz w:val="28"/>
          <w:szCs w:val="28"/>
          <w:lang w:eastAsia="zh-CN"/>
        </w:rPr>
        <w:t xml:space="preserve">подпункт 1.1. пункта 1 </w:t>
      </w:r>
      <w:r w:rsidR="006A5EE4" w:rsidRPr="0013162D">
        <w:rPr>
          <w:rFonts w:ascii="Times New Roman" w:eastAsia="Times New Roman" w:hAnsi="Times New Roman" w:cs="Times New Roman"/>
          <w:sz w:val="28"/>
          <w:szCs w:val="28"/>
          <w:lang w:eastAsia="zh-CN"/>
        </w:rPr>
        <w:t>постановления</w:t>
      </w:r>
      <w:r w:rsidR="00B25165" w:rsidRPr="0013162D">
        <w:rPr>
          <w:rFonts w:ascii="Times New Roman" w:eastAsia="Times New Roman" w:hAnsi="Times New Roman" w:cs="Times New Roman"/>
          <w:sz w:val="28"/>
          <w:szCs w:val="28"/>
          <w:lang w:eastAsia="zh-CN"/>
        </w:rPr>
        <w:t xml:space="preserve"> от</w:t>
      </w:r>
      <w:r w:rsidRPr="0013162D">
        <w:rPr>
          <w:rFonts w:ascii="Times New Roman" w:eastAsia="Times New Roman" w:hAnsi="Times New Roman" w:cs="Times New Roman"/>
          <w:sz w:val="28"/>
          <w:szCs w:val="28"/>
          <w:lang w:eastAsia="zh-CN"/>
        </w:rPr>
        <w:br/>
      </w:r>
      <w:r w:rsidR="00B25165" w:rsidRPr="0013162D">
        <w:rPr>
          <w:rFonts w:ascii="Times New Roman" w:eastAsia="Times New Roman" w:hAnsi="Times New Roman" w:cs="Times New Roman"/>
          <w:sz w:val="28"/>
          <w:szCs w:val="28"/>
          <w:lang w:eastAsia="zh-CN"/>
        </w:rPr>
        <w:t xml:space="preserve"> </w:t>
      </w:r>
      <w:r w:rsidRPr="0013162D">
        <w:rPr>
          <w:rFonts w:ascii="Times New Roman" w:eastAsia="Times New Roman" w:hAnsi="Times New Roman" w:cs="Times New Roman"/>
          <w:sz w:val="28"/>
          <w:szCs w:val="28"/>
          <w:lang w:eastAsia="zh-CN"/>
        </w:rPr>
        <w:t>01 октября</w:t>
      </w:r>
      <w:r w:rsidR="00B25165" w:rsidRPr="0013162D">
        <w:rPr>
          <w:rFonts w:ascii="Times New Roman" w:eastAsia="Times New Roman" w:hAnsi="Times New Roman" w:cs="Times New Roman"/>
          <w:sz w:val="28"/>
          <w:szCs w:val="28"/>
          <w:lang w:eastAsia="zh-CN"/>
        </w:rPr>
        <w:t xml:space="preserve"> 20</w:t>
      </w:r>
      <w:r w:rsidRPr="0013162D">
        <w:rPr>
          <w:rFonts w:ascii="Times New Roman" w:eastAsia="Times New Roman" w:hAnsi="Times New Roman" w:cs="Times New Roman"/>
          <w:sz w:val="28"/>
          <w:szCs w:val="28"/>
          <w:lang w:eastAsia="zh-CN"/>
        </w:rPr>
        <w:t>21</w:t>
      </w:r>
      <w:r w:rsidR="00B25165" w:rsidRPr="0013162D">
        <w:rPr>
          <w:rFonts w:ascii="Times New Roman" w:eastAsia="Times New Roman" w:hAnsi="Times New Roman" w:cs="Times New Roman"/>
          <w:sz w:val="28"/>
          <w:szCs w:val="28"/>
          <w:lang w:eastAsia="zh-CN"/>
        </w:rPr>
        <w:t xml:space="preserve"> года № </w:t>
      </w:r>
      <w:r w:rsidRPr="0013162D">
        <w:rPr>
          <w:rFonts w:ascii="Times New Roman" w:eastAsia="Times New Roman" w:hAnsi="Times New Roman" w:cs="Times New Roman"/>
          <w:sz w:val="28"/>
          <w:szCs w:val="28"/>
          <w:lang w:eastAsia="zh-CN"/>
        </w:rPr>
        <w:t>25</w:t>
      </w:r>
      <w:r w:rsidR="00B25165" w:rsidRPr="0013162D">
        <w:rPr>
          <w:rFonts w:ascii="Times New Roman" w:eastAsia="Times New Roman" w:hAnsi="Times New Roman" w:cs="Times New Roman"/>
          <w:sz w:val="28"/>
          <w:szCs w:val="28"/>
          <w:lang w:eastAsia="zh-CN"/>
        </w:rPr>
        <w:t xml:space="preserve"> «</w:t>
      </w:r>
      <w:r w:rsidR="006A5EE4" w:rsidRPr="0013162D">
        <w:rPr>
          <w:rFonts w:ascii="Times New Roman" w:hAnsi="Times New Roman" w:cs="Times New Roman"/>
          <w:sz w:val="28"/>
          <w:szCs w:val="28"/>
        </w:rPr>
        <w:t xml:space="preserve">О внесении изменений в постановление </w:t>
      </w:r>
      <w:r w:rsidRPr="0013162D">
        <w:rPr>
          <w:rFonts w:ascii="Times New Roman" w:hAnsi="Times New Roman" w:cs="Times New Roman"/>
          <w:sz w:val="28"/>
          <w:szCs w:val="28"/>
        </w:rPr>
        <w:t>администрации Бубновского сельского поселения от 29 января 2016 года № 2 «Об утверждении административных регламентов».</w:t>
      </w:r>
    </w:p>
    <w:p w:rsidR="0098753B" w:rsidRPr="00EA2E1A" w:rsidRDefault="00C96A3D" w:rsidP="009875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13162D" w:rsidRPr="0013162D">
        <w:rPr>
          <w:rFonts w:ascii="Times New Roman" w:hAnsi="Times New Roman" w:cs="Times New Roman"/>
          <w:sz w:val="28"/>
          <w:szCs w:val="28"/>
        </w:rPr>
        <w:t xml:space="preserve">. </w:t>
      </w:r>
      <w:r w:rsidR="0098753B" w:rsidRPr="00EA2E1A">
        <w:rPr>
          <w:rFonts w:ascii="Times New Roman" w:hAnsi="Times New Roman" w:cs="Times New Roman"/>
          <w:sz w:val="28"/>
          <w:szCs w:val="28"/>
        </w:rPr>
        <w:t xml:space="preserve">Обнародовать настоящее постановление в порядке, определенном Уставом Бубновского сельского поселения, а также разместить на официальном </w:t>
      </w:r>
      <w:r w:rsidR="0098753B" w:rsidRPr="00EA2E1A">
        <w:rPr>
          <w:rFonts w:ascii="Times New Roman" w:hAnsi="Times New Roman" w:cs="Times New Roman"/>
          <w:sz w:val="28"/>
          <w:szCs w:val="28"/>
          <w:lang w:val="en-US"/>
        </w:rPr>
        <w:lastRenderedPageBreak/>
        <w:t>web</w:t>
      </w:r>
      <w:r w:rsidR="0098753B" w:rsidRPr="00EA2E1A">
        <w:rPr>
          <w:rFonts w:ascii="Times New Roman" w:hAnsi="Times New Roman" w:cs="Times New Roman"/>
          <w:sz w:val="28"/>
          <w:szCs w:val="28"/>
        </w:rPr>
        <w:t xml:space="preserve">-сайте органов местного самоуправления </w:t>
      </w:r>
      <w:proofErr w:type="spellStart"/>
      <w:r w:rsidR="0098753B">
        <w:rPr>
          <w:rFonts w:ascii="Times New Roman" w:hAnsi="Times New Roman" w:cs="Times New Roman"/>
          <w:sz w:val="28"/>
          <w:szCs w:val="28"/>
        </w:rPr>
        <w:t>Корочанского</w:t>
      </w:r>
      <w:proofErr w:type="spellEnd"/>
      <w:r w:rsidR="0098753B">
        <w:rPr>
          <w:rFonts w:ascii="Times New Roman" w:hAnsi="Times New Roman" w:cs="Times New Roman"/>
          <w:sz w:val="28"/>
          <w:szCs w:val="28"/>
        </w:rPr>
        <w:t xml:space="preserve"> района</w:t>
      </w:r>
      <w:r w:rsidR="0098753B" w:rsidRPr="00EA2E1A">
        <w:rPr>
          <w:rFonts w:ascii="Times New Roman" w:hAnsi="Times New Roman" w:cs="Times New Roman"/>
          <w:sz w:val="28"/>
          <w:szCs w:val="28"/>
        </w:rPr>
        <w:t xml:space="preserve">  </w:t>
      </w:r>
      <w:hyperlink r:id="rId8" w:history="1">
        <w:r w:rsidR="0098753B" w:rsidRPr="00EA2E1A">
          <w:rPr>
            <w:rStyle w:val="a5"/>
            <w:rFonts w:ascii="Times New Roman" w:hAnsi="Times New Roman" w:cs="Times New Roman"/>
            <w:sz w:val="28"/>
            <w:szCs w:val="28"/>
            <w:lang w:val="en-US"/>
          </w:rPr>
          <w:t>http</w:t>
        </w:r>
        <w:r w:rsidR="0098753B" w:rsidRPr="00EA2E1A">
          <w:rPr>
            <w:rStyle w:val="a5"/>
            <w:rFonts w:ascii="Times New Roman" w:hAnsi="Times New Roman" w:cs="Times New Roman"/>
            <w:sz w:val="28"/>
            <w:szCs w:val="28"/>
          </w:rPr>
          <w:t>://</w:t>
        </w:r>
        <w:r w:rsidR="0098753B" w:rsidRPr="00EA2E1A">
          <w:rPr>
            <w:rStyle w:val="a5"/>
            <w:rFonts w:ascii="Times New Roman" w:hAnsi="Times New Roman" w:cs="Times New Roman"/>
            <w:sz w:val="28"/>
            <w:szCs w:val="28"/>
            <w:lang w:val="en-US"/>
          </w:rPr>
          <w:t>www</w:t>
        </w:r>
        <w:r w:rsidR="0098753B" w:rsidRPr="00EA2E1A">
          <w:rPr>
            <w:rStyle w:val="a5"/>
            <w:rFonts w:ascii="Times New Roman" w:hAnsi="Times New Roman" w:cs="Times New Roman"/>
            <w:sz w:val="28"/>
            <w:szCs w:val="28"/>
          </w:rPr>
          <w:t>.</w:t>
        </w:r>
        <w:proofErr w:type="spellStart"/>
        <w:r w:rsidR="0098753B" w:rsidRPr="00EA2E1A">
          <w:rPr>
            <w:rStyle w:val="a5"/>
            <w:rFonts w:ascii="Times New Roman" w:hAnsi="Times New Roman" w:cs="Times New Roman"/>
            <w:sz w:val="28"/>
            <w:szCs w:val="28"/>
            <w:lang w:val="en-US"/>
          </w:rPr>
          <w:t>korocha</w:t>
        </w:r>
        <w:proofErr w:type="spellEnd"/>
        <w:r w:rsidR="0098753B" w:rsidRPr="00EA2E1A">
          <w:rPr>
            <w:rStyle w:val="a5"/>
            <w:rFonts w:ascii="Times New Roman" w:hAnsi="Times New Roman" w:cs="Times New Roman"/>
            <w:sz w:val="28"/>
            <w:szCs w:val="28"/>
          </w:rPr>
          <w:t>.</w:t>
        </w:r>
        <w:proofErr w:type="spellStart"/>
        <w:r w:rsidR="0098753B" w:rsidRPr="00EA2E1A">
          <w:rPr>
            <w:rStyle w:val="a5"/>
            <w:rFonts w:ascii="Times New Roman" w:hAnsi="Times New Roman" w:cs="Times New Roman"/>
            <w:sz w:val="28"/>
            <w:szCs w:val="28"/>
            <w:lang w:val="en-US"/>
          </w:rPr>
          <w:t>ru</w:t>
        </w:r>
        <w:proofErr w:type="spellEnd"/>
      </w:hyperlink>
      <w:r w:rsidR="0098753B" w:rsidRPr="00EA2E1A">
        <w:rPr>
          <w:rFonts w:ascii="Times New Roman" w:hAnsi="Times New Roman" w:cs="Times New Roman"/>
          <w:sz w:val="28"/>
          <w:szCs w:val="28"/>
        </w:rPr>
        <w:t>.</w:t>
      </w:r>
    </w:p>
    <w:p w:rsidR="0013162D" w:rsidRPr="00E65D9F" w:rsidRDefault="00C96A3D" w:rsidP="0098753B">
      <w:pPr>
        <w:autoSpaceDE w:val="0"/>
        <w:autoSpaceDN w:val="0"/>
        <w:adjustRightInd w:val="0"/>
        <w:spacing w:after="0" w:line="240" w:lineRule="auto"/>
        <w:ind w:firstLine="708"/>
        <w:jc w:val="both"/>
        <w:rPr>
          <w:rFonts w:ascii="Times New Roman" w:hAnsi="Times New Roman" w:cs="Times New Roman"/>
          <w:sz w:val="28"/>
          <w:szCs w:val="28"/>
        </w:rPr>
      </w:pPr>
      <w:r w:rsidRPr="00E65D9F">
        <w:rPr>
          <w:rFonts w:ascii="Times New Roman" w:hAnsi="Times New Roman" w:cs="Times New Roman"/>
          <w:sz w:val="28"/>
          <w:szCs w:val="28"/>
        </w:rPr>
        <w:t>5</w:t>
      </w:r>
      <w:r w:rsidR="0013162D" w:rsidRPr="00E65D9F">
        <w:rPr>
          <w:rFonts w:ascii="Times New Roman" w:hAnsi="Times New Roman" w:cs="Times New Roman"/>
          <w:sz w:val="28"/>
          <w:szCs w:val="28"/>
        </w:rPr>
        <w:t xml:space="preserve">. </w:t>
      </w:r>
      <w:proofErr w:type="gramStart"/>
      <w:r w:rsidR="0013162D" w:rsidRPr="00E65D9F">
        <w:rPr>
          <w:rFonts w:ascii="Times New Roman" w:hAnsi="Times New Roman" w:cs="Times New Roman"/>
          <w:sz w:val="28"/>
          <w:szCs w:val="28"/>
        </w:rPr>
        <w:t>Контроль за</w:t>
      </w:r>
      <w:proofErr w:type="gramEnd"/>
      <w:r w:rsidR="0013162D" w:rsidRPr="00E65D9F">
        <w:rPr>
          <w:rFonts w:ascii="Times New Roman" w:hAnsi="Times New Roman" w:cs="Times New Roman"/>
          <w:sz w:val="28"/>
          <w:szCs w:val="28"/>
        </w:rPr>
        <w:t xml:space="preserve"> исполнением постановления оставляю за собой.</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13162D" w:rsidRPr="0013162D" w:rsidRDefault="0013162D" w:rsidP="0013162D">
      <w:pPr>
        <w:pStyle w:val="ab"/>
        <w:rPr>
          <w:rFonts w:cs="Times New Roman"/>
        </w:rPr>
      </w:pPr>
    </w:p>
    <w:p w:rsidR="0013162D" w:rsidRPr="0013162D" w:rsidRDefault="0013162D" w:rsidP="0013162D">
      <w:pPr>
        <w:spacing w:after="0" w:line="240" w:lineRule="auto"/>
        <w:jc w:val="both"/>
        <w:rPr>
          <w:rFonts w:ascii="Times New Roman" w:hAnsi="Times New Roman" w:cs="Times New Roman"/>
          <w:b/>
          <w:sz w:val="28"/>
          <w:szCs w:val="28"/>
        </w:rPr>
      </w:pPr>
      <w:r w:rsidRPr="0013162D">
        <w:rPr>
          <w:rFonts w:ascii="Times New Roman" w:hAnsi="Times New Roman" w:cs="Times New Roman"/>
          <w:b/>
          <w:sz w:val="28"/>
          <w:szCs w:val="28"/>
        </w:rPr>
        <w:t>Глава администрации</w:t>
      </w:r>
    </w:p>
    <w:p w:rsidR="0013162D" w:rsidRPr="0013162D" w:rsidRDefault="0013162D" w:rsidP="0013162D">
      <w:pPr>
        <w:spacing w:after="0" w:line="240" w:lineRule="auto"/>
        <w:rPr>
          <w:rFonts w:ascii="Times New Roman" w:hAnsi="Times New Roman" w:cs="Times New Roman"/>
        </w:rPr>
      </w:pPr>
      <w:r w:rsidRPr="0013162D">
        <w:rPr>
          <w:rFonts w:ascii="Times New Roman" w:hAnsi="Times New Roman" w:cs="Times New Roman"/>
          <w:b/>
          <w:sz w:val="28"/>
          <w:szCs w:val="28"/>
        </w:rPr>
        <w:t xml:space="preserve">Бубновского сельского поселения            </w:t>
      </w:r>
      <w:r>
        <w:rPr>
          <w:rFonts w:ascii="Times New Roman" w:hAnsi="Times New Roman" w:cs="Times New Roman"/>
          <w:b/>
          <w:sz w:val="28"/>
          <w:szCs w:val="28"/>
        </w:rPr>
        <w:t xml:space="preserve">      </w:t>
      </w:r>
      <w:r w:rsidRPr="0013162D">
        <w:rPr>
          <w:rFonts w:ascii="Times New Roman" w:hAnsi="Times New Roman" w:cs="Times New Roman"/>
          <w:b/>
          <w:sz w:val="28"/>
          <w:szCs w:val="28"/>
        </w:rPr>
        <w:t xml:space="preserve">                       Н.А. Горностаева</w:t>
      </w:r>
    </w:p>
    <w:p w:rsidR="0013162D" w:rsidRPr="0013162D" w:rsidRDefault="0013162D" w:rsidP="0013162D">
      <w:pPr>
        <w:spacing w:line="240" w:lineRule="auto"/>
        <w:rPr>
          <w:rFonts w:ascii="Times New Roman" w:hAnsi="Times New Roman" w:cs="Times New Roman"/>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Default="0013162D" w:rsidP="00DF010C">
      <w:pPr>
        <w:spacing w:after="0" w:line="240" w:lineRule="auto"/>
        <w:jc w:val="both"/>
        <w:rPr>
          <w:rFonts w:ascii="Times New Roman" w:eastAsia="Times New Roman" w:hAnsi="Times New Roman" w:cs="Times New Roman"/>
          <w:b/>
          <w:bCs/>
          <w:sz w:val="28"/>
          <w:szCs w:val="28"/>
          <w:lang w:eastAsia="ru-RU"/>
        </w:rPr>
      </w:pPr>
    </w:p>
    <w:p w:rsidR="0013162D" w:rsidRPr="00E27B4B" w:rsidRDefault="0013162D"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601"/>
      </w:tblGrid>
      <w:tr w:rsidR="00DF010C" w:rsidRPr="00E27B4B" w:rsidTr="00A1342F">
        <w:trPr>
          <w:trHeight w:val="1844"/>
        </w:trPr>
        <w:tc>
          <w:tcPr>
            <w:tcW w:w="5601" w:type="dxa"/>
            <w:shd w:val="clear" w:color="auto" w:fill="auto"/>
          </w:tcPr>
          <w:p w:rsidR="00DF010C" w:rsidRPr="00E27B4B" w:rsidRDefault="00DF010C" w:rsidP="0013162D">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rsidR="00DF010C" w:rsidRPr="00E27B4B" w:rsidRDefault="00DF010C" w:rsidP="0013162D">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rsidR="00DF010C" w:rsidRPr="00E27B4B" w:rsidRDefault="00AA6D1A" w:rsidP="0013162D">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Бубновского сельского поселения</w:t>
            </w:r>
          </w:p>
          <w:p w:rsidR="00DF010C" w:rsidRPr="00E27B4B" w:rsidRDefault="00AA6D1A" w:rsidP="0013162D">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294AB3">
              <w:rPr>
                <w:rFonts w:ascii="Times New Roman" w:eastAsia="Times New Roman" w:hAnsi="Times New Roman" w:cs="Times New Roman"/>
                <w:b/>
                <w:sz w:val="28"/>
                <w:szCs w:val="28"/>
                <w:lang w:eastAsia="ru-RU"/>
              </w:rPr>
              <w:t>14 марта</w:t>
            </w:r>
            <w:r w:rsidR="00DF010C" w:rsidRPr="00E27B4B">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2</w:t>
            </w:r>
            <w:r w:rsidR="00DF010C" w:rsidRPr="00E27B4B">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w:t>
            </w:r>
            <w:r w:rsidR="00DF010C" w:rsidRPr="00E27B4B">
              <w:rPr>
                <w:rFonts w:ascii="Times New Roman" w:eastAsia="Times New Roman" w:hAnsi="Times New Roman" w:cs="Times New Roman"/>
                <w:b/>
                <w:sz w:val="28"/>
                <w:szCs w:val="28"/>
                <w:lang w:eastAsia="ru-RU"/>
              </w:rPr>
              <w:t xml:space="preserve">№ </w:t>
            </w:r>
            <w:r w:rsidR="00294AB3">
              <w:rPr>
                <w:rFonts w:ascii="Times New Roman" w:eastAsia="Times New Roman" w:hAnsi="Times New Roman" w:cs="Times New Roman"/>
                <w:b/>
                <w:sz w:val="28"/>
                <w:szCs w:val="28"/>
                <w:lang w:eastAsia="ru-RU"/>
              </w:rPr>
              <w:t>11</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AA6D1A">
        <w:rPr>
          <w:rFonts w:ascii="Times New Roman" w:hAnsi="Times New Roman" w:cs="Times New Roman"/>
          <w:sz w:val="28"/>
          <w:szCs w:val="28"/>
        </w:rPr>
        <w:t xml:space="preserve">Бубновского сельского поселения </w:t>
      </w:r>
      <w:r w:rsidRPr="00E27B4B">
        <w:rPr>
          <w:rFonts w:ascii="Times New Roman" w:hAnsi="Times New Roman" w:cs="Times New Roman"/>
          <w:sz w:val="28"/>
          <w:szCs w:val="28"/>
        </w:rPr>
        <w:t xml:space="preserve">(далее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roofErr w:type="gramEnd"/>
    </w:p>
    <w:p w:rsidR="00276217" w:rsidRPr="00E27B4B" w:rsidRDefault="008868A4"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00276217"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8868A4" w:rsidP="00AA6D1A">
      <w:pPr>
        <w:pStyle w:val="ConsPlusNormal"/>
        <w:spacing w:before="220"/>
        <w:ind w:firstLine="709"/>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C96A3D" w:rsidRDefault="00C96A3D" w:rsidP="00C96A3D">
      <w:pPr>
        <w:pStyle w:val="ConsPlusNormal"/>
        <w:ind w:firstLine="540"/>
        <w:jc w:val="both"/>
        <w:rPr>
          <w:rFonts w:ascii="Times New Roman" w:hAnsi="Times New Roman" w:cs="Times New Roman"/>
          <w:b/>
          <w:sz w:val="28"/>
          <w:szCs w:val="28"/>
        </w:rPr>
      </w:pPr>
    </w:p>
    <w:p w:rsidR="00C96A3D" w:rsidRDefault="00C96A3D" w:rsidP="00C96A3D">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r>
        <w:rPr>
          <w:rFonts w:ascii="Times New Roman" w:hAnsi="Times New Roman" w:cs="Times New Roman"/>
          <w:sz w:val="28"/>
          <w:szCs w:val="28"/>
        </w:rPr>
        <w:t>.</w:t>
      </w:r>
    </w:p>
    <w:p w:rsidR="00ED5076" w:rsidRPr="00E27B4B" w:rsidRDefault="00ED5076">
      <w:pPr>
        <w:pStyle w:val="ConsPlusNormal"/>
        <w:ind w:firstLine="540"/>
        <w:jc w:val="both"/>
        <w:rPr>
          <w:rFonts w:ascii="Times New Roman" w:hAnsi="Times New Roman" w:cs="Times New Roman"/>
          <w:b/>
          <w:sz w:val="28"/>
          <w:szCs w:val="28"/>
        </w:rPr>
      </w:pPr>
    </w:p>
    <w:p w:rsidR="0013162D" w:rsidRPr="00C96A3D" w:rsidRDefault="0013162D" w:rsidP="0013162D">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6A3D">
        <w:rPr>
          <w:rFonts w:ascii="Times New Roman" w:eastAsia="Times New Roman" w:hAnsi="Times New Roman" w:cs="Times New Roman"/>
          <w:sz w:val="28"/>
          <w:szCs w:val="28"/>
          <w:lang w:eastAsia="zh-CN"/>
        </w:rPr>
        <w:t xml:space="preserve">1.3.1. Муниципальная услуга предоставляется администрацией </w:t>
      </w:r>
      <w:r w:rsidRPr="00C96A3D">
        <w:rPr>
          <w:rFonts w:ascii="Times New Roman" w:hAnsi="Times New Roman" w:cs="Times New Roman"/>
          <w:sz w:val="28"/>
          <w:szCs w:val="28"/>
        </w:rPr>
        <w:t>Бубновского сельского поселения</w:t>
      </w:r>
      <w:r w:rsidRPr="00C96A3D">
        <w:rPr>
          <w:rFonts w:ascii="Times New Roman" w:eastAsia="Times New Roman" w:hAnsi="Times New Roman" w:cs="Times New Roman"/>
          <w:sz w:val="28"/>
          <w:szCs w:val="28"/>
          <w:lang w:eastAsia="zh-CN"/>
        </w:rPr>
        <w:t xml:space="preserve"> </w:t>
      </w:r>
      <w:r w:rsidR="00C96A3D">
        <w:rPr>
          <w:rFonts w:ascii="Times New Roman" w:eastAsia="Times New Roman" w:hAnsi="Times New Roman" w:cs="Times New Roman"/>
          <w:sz w:val="28"/>
          <w:szCs w:val="28"/>
          <w:lang w:eastAsia="zh-CN"/>
        </w:rPr>
        <w:t>Бубновского сельского поселения</w:t>
      </w:r>
      <w:r w:rsidRPr="00C96A3D">
        <w:rPr>
          <w:rFonts w:ascii="Times New Roman" w:eastAsia="Times New Roman" w:hAnsi="Times New Roman" w:cs="Times New Roman"/>
          <w:sz w:val="28"/>
          <w:szCs w:val="28"/>
          <w:lang w:eastAsia="zh-CN"/>
        </w:rPr>
        <w:t>.</w:t>
      </w:r>
    </w:p>
    <w:p w:rsidR="0013162D" w:rsidRPr="00A1342F" w:rsidRDefault="0013162D" w:rsidP="0013162D">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30921</w:t>
      </w:r>
      <w:r>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 xml:space="preserve">, Белгородская область,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w:t>
      </w:r>
      <w:r>
        <w:rPr>
          <w:rFonts w:ascii="Times New Roman" w:eastAsia="Times New Roman" w:hAnsi="Times New Roman" w:cs="Times New Roman"/>
          <w:sz w:val="28"/>
          <w:szCs w:val="28"/>
          <w:lang w:eastAsia="zh-CN"/>
        </w:rPr>
        <w:t xml:space="preserve">село </w:t>
      </w:r>
      <w:proofErr w:type="spellStart"/>
      <w:r>
        <w:rPr>
          <w:rFonts w:ascii="Times New Roman" w:eastAsia="Times New Roman" w:hAnsi="Times New Roman" w:cs="Times New Roman"/>
          <w:sz w:val="28"/>
          <w:szCs w:val="28"/>
          <w:lang w:eastAsia="zh-CN"/>
        </w:rPr>
        <w:t>Бубново</w:t>
      </w:r>
      <w:proofErr w:type="spellEnd"/>
      <w:r w:rsidRPr="00A1342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ул</w:t>
      </w:r>
      <w:r w:rsidRPr="00A1342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Центральная</w:t>
      </w:r>
      <w:r w:rsidRPr="00A1342F">
        <w:rPr>
          <w:rFonts w:ascii="Times New Roman" w:eastAsia="Times New Roman" w:hAnsi="Times New Roman" w:cs="Times New Roman"/>
          <w:sz w:val="28"/>
          <w:szCs w:val="28"/>
          <w:lang w:eastAsia="zh-CN"/>
        </w:rPr>
        <w:t xml:space="preserve">, дом </w:t>
      </w:r>
      <w:r>
        <w:rPr>
          <w:rFonts w:ascii="Times New Roman" w:eastAsia="Times New Roman" w:hAnsi="Times New Roman" w:cs="Times New Roman"/>
          <w:sz w:val="28"/>
          <w:szCs w:val="28"/>
          <w:lang w:eastAsia="zh-CN"/>
        </w:rPr>
        <w:t>32</w:t>
      </w:r>
      <w:r w:rsidRPr="00A1342F">
        <w:rPr>
          <w:rFonts w:ascii="Times New Roman" w:eastAsia="Times New Roman" w:hAnsi="Times New Roman" w:cs="Times New Roman"/>
          <w:sz w:val="28"/>
          <w:szCs w:val="28"/>
          <w:lang w:eastAsia="zh-CN"/>
        </w:rPr>
        <w:t>.</w:t>
      </w:r>
    </w:p>
    <w:p w:rsidR="0013162D" w:rsidRPr="00A1342F" w:rsidRDefault="0013162D" w:rsidP="001316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График работы Администрации: </w:t>
      </w:r>
      <w:r>
        <w:rPr>
          <w:rFonts w:ascii="Times New Roman" w:hAnsi="Times New Roman" w:cs="Times New Roman"/>
          <w:sz w:val="28"/>
          <w:szCs w:val="28"/>
        </w:rPr>
        <w:t>п</w:t>
      </w:r>
      <w:r w:rsidRPr="00B83738">
        <w:rPr>
          <w:rFonts w:ascii="Times New Roman" w:hAnsi="Times New Roman" w:cs="Times New Roman"/>
          <w:sz w:val="28"/>
          <w:szCs w:val="28"/>
        </w:rPr>
        <w:t>онедельник - пятница: с 8.00 до 17.00, перерыв с 12.00 до 13.48, выходные дни - суббота и воскресенье</w:t>
      </w:r>
      <w:r w:rsidRPr="00A1342F">
        <w:rPr>
          <w:rFonts w:ascii="Times New Roman" w:eastAsia="Times New Roman" w:hAnsi="Times New Roman" w:cs="Times New Roman"/>
          <w:sz w:val="28"/>
          <w:szCs w:val="28"/>
          <w:lang w:eastAsia="zh-CN"/>
        </w:rPr>
        <w:t>.</w:t>
      </w:r>
    </w:p>
    <w:p w:rsidR="0013162D" w:rsidRPr="00A1342F" w:rsidRDefault="0013162D" w:rsidP="0013162D">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Pr>
          <w:rFonts w:ascii="Times New Roman" w:hAnsi="Times New Roman" w:cs="Times New Roman"/>
          <w:sz w:val="28"/>
          <w:szCs w:val="28"/>
        </w:rPr>
        <w:t>Бубновского сельского поселения</w:t>
      </w:r>
      <w:r w:rsidRPr="00A1342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br/>
      </w:r>
      <w:r w:rsidRPr="00A1342F">
        <w:rPr>
          <w:rFonts w:ascii="Times New Roman" w:eastAsia="Times New Roman" w:hAnsi="Times New Roman" w:cs="Times New Roman"/>
          <w:sz w:val="28"/>
          <w:szCs w:val="28"/>
          <w:lang w:eastAsia="zh-CN"/>
        </w:rPr>
        <w:t xml:space="preserve">8 (47231) </w:t>
      </w:r>
      <w:r>
        <w:rPr>
          <w:rFonts w:ascii="Times New Roman" w:eastAsia="Times New Roman" w:hAnsi="Times New Roman" w:cs="Times New Roman"/>
          <w:sz w:val="28"/>
          <w:szCs w:val="28"/>
          <w:lang w:eastAsia="zh-CN"/>
        </w:rPr>
        <w:t>4-82-35</w:t>
      </w:r>
      <w:r w:rsidRPr="00A1342F">
        <w:rPr>
          <w:rFonts w:ascii="Times New Roman" w:eastAsia="Times New Roman" w:hAnsi="Times New Roman" w:cs="Times New Roman"/>
          <w:sz w:val="28"/>
          <w:szCs w:val="28"/>
          <w:lang w:eastAsia="zh-CN"/>
        </w:rPr>
        <w:t>.</w:t>
      </w:r>
    </w:p>
    <w:p w:rsidR="0013162D" w:rsidRDefault="0013162D" w:rsidP="001316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специалистов: 8 (47231) </w:t>
      </w:r>
      <w:r>
        <w:rPr>
          <w:rFonts w:ascii="Times New Roman" w:eastAsia="Times New Roman" w:hAnsi="Times New Roman" w:cs="Times New Roman"/>
          <w:sz w:val="28"/>
          <w:szCs w:val="28"/>
          <w:lang w:eastAsia="zh-CN"/>
        </w:rPr>
        <w:t>4-82-35</w:t>
      </w:r>
      <w:r w:rsidRPr="00A1342F">
        <w:rPr>
          <w:rFonts w:ascii="Times New Roman" w:eastAsia="Times New Roman" w:hAnsi="Times New Roman" w:cs="Times New Roman"/>
          <w:sz w:val="28"/>
          <w:szCs w:val="28"/>
          <w:lang w:eastAsia="zh-CN"/>
        </w:rPr>
        <w:t xml:space="preserve">, </w:t>
      </w:r>
    </w:p>
    <w:p w:rsidR="0013162D" w:rsidRPr="00B83738" w:rsidRDefault="0013162D" w:rsidP="0013162D">
      <w:pPr>
        <w:pStyle w:val="ConsPlusNormal"/>
        <w:ind w:firstLine="709"/>
        <w:jc w:val="both"/>
        <w:rPr>
          <w:rFonts w:ascii="Times New Roman" w:hAnsi="Times New Roman" w:cs="Times New Roman"/>
          <w:sz w:val="28"/>
          <w:szCs w:val="28"/>
        </w:rPr>
      </w:pPr>
      <w:r w:rsidRPr="00B83738">
        <w:rPr>
          <w:rFonts w:ascii="Times New Roman" w:hAnsi="Times New Roman" w:cs="Times New Roman"/>
          <w:sz w:val="28"/>
          <w:szCs w:val="28"/>
        </w:rPr>
        <w:t>Адрес электронной почты</w:t>
      </w:r>
      <w:proofErr w:type="gramStart"/>
      <w:r w:rsidRPr="00B83738">
        <w:rPr>
          <w:rFonts w:ascii="Times New Roman" w:hAnsi="Times New Roman" w:cs="Times New Roman"/>
          <w:sz w:val="28"/>
          <w:szCs w:val="28"/>
        </w:rPr>
        <w:t xml:space="preserve"> :</w:t>
      </w:r>
      <w:proofErr w:type="gramEnd"/>
      <w:r w:rsidRPr="00B83738">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bubnovo</w:t>
      </w:r>
      <w:proofErr w:type="spellEnd"/>
      <w:r w:rsidRPr="00FB2AE5">
        <w:rPr>
          <w:rFonts w:ascii="Times New Roman" w:hAnsi="Times New Roman" w:cs="Times New Roman"/>
          <w:sz w:val="28"/>
          <w:szCs w:val="28"/>
        </w:rPr>
        <w:t>2011</w:t>
      </w:r>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lang w:val="en-US"/>
        </w:rPr>
        <w:t>yandex</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ru</w:t>
      </w:r>
      <w:proofErr w:type="spellEnd"/>
      <w:r w:rsidRPr="00B83738">
        <w:rPr>
          <w:rFonts w:ascii="Times New Roman" w:hAnsi="Times New Roman" w:cs="Times New Roman"/>
          <w:sz w:val="28"/>
          <w:szCs w:val="28"/>
        </w:rPr>
        <w:t>.</w:t>
      </w:r>
    </w:p>
    <w:p w:rsidR="0013162D" w:rsidRPr="006944A2" w:rsidRDefault="0013162D" w:rsidP="0013162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w:t>
      </w:r>
      <w:proofErr w:type="spellStart"/>
      <w:r w:rsidRPr="006944A2">
        <w:rPr>
          <w:rFonts w:ascii="Times New Roman" w:hAnsi="Times New Roman" w:cs="Times New Roman"/>
          <w:color w:val="000000"/>
          <w:sz w:val="28"/>
          <w:szCs w:val="28"/>
        </w:rPr>
        <w:t>Корочанском</w:t>
      </w:r>
      <w:proofErr w:type="spellEnd"/>
      <w:r w:rsidRPr="006944A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13162D" w:rsidRPr="006944A2" w:rsidRDefault="0013162D" w:rsidP="0013162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13162D" w:rsidRPr="006944A2" w:rsidRDefault="0013162D" w:rsidP="0013162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час,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13162D" w:rsidRPr="006944A2" w:rsidRDefault="0013162D" w:rsidP="0013162D">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lang w:eastAsia="ru-RU"/>
        </w:rPr>
        <w:t>8</w:t>
      </w:r>
      <w:r w:rsidRPr="00E524A7">
        <w:rPr>
          <w:rFonts w:ascii="Times New Roman" w:eastAsia="Times New Roman" w:hAnsi="Times New Roman" w:cs="Times New Roman"/>
          <w:kern w:val="1"/>
          <w:sz w:val="28"/>
          <w:szCs w:val="28"/>
          <w:lang w:eastAsia="ru-RU"/>
        </w:rPr>
        <w:t>(4722) 42-42-42</w:t>
      </w:r>
      <w:r>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81619">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81619">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Время получения ответа при индивидуальном устном консультировании </w:t>
      </w:r>
      <w:r w:rsidRPr="00E27B4B">
        <w:rPr>
          <w:rFonts w:ascii="Times New Roman" w:hAnsi="Times New Roman" w:cs="Times New Roman"/>
          <w:sz w:val="28"/>
          <w:szCs w:val="28"/>
        </w:rPr>
        <w:lastRenderedPageBreak/>
        <w:t>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B81619">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w:t>
      </w:r>
      <w:r w:rsidR="00B81619">
        <w:rPr>
          <w:rFonts w:ascii="Times New Roman" w:hAnsi="Times New Roman" w:cs="Times New Roman"/>
          <w:sz w:val="28"/>
          <w:szCs w:val="28"/>
        </w:rPr>
        <w:t xml:space="preserve">главой администрации </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размещения.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81619">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AA6D1A" w:rsidRDefault="00AA6D1A" w:rsidP="00674DD6">
      <w:pPr>
        <w:pStyle w:val="ConsPlusTitle"/>
        <w:ind w:firstLine="709"/>
        <w:jc w:val="center"/>
        <w:outlineLvl w:val="1"/>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 xml:space="preserve">Предоставление в собственность, аренду, постоянное (бессрочное) </w:t>
      </w:r>
      <w:r w:rsidR="00BA1764" w:rsidRPr="00E27B4B">
        <w:rPr>
          <w:rFonts w:ascii="Times New Roman" w:hAnsi="Times New Roman" w:cs="Times New Roman"/>
          <w:sz w:val="28"/>
          <w:szCs w:val="28"/>
        </w:rPr>
        <w:lastRenderedPageBreak/>
        <w:t>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 xml:space="preserve">администрацией </w:t>
      </w:r>
      <w:r w:rsidR="00AA6D1A">
        <w:rPr>
          <w:rFonts w:ascii="Times New Roman" w:hAnsi="Times New Roman" w:cs="Times New Roman"/>
          <w:sz w:val="28"/>
          <w:szCs w:val="28"/>
          <w:lang w:eastAsia="zh-CN"/>
        </w:rPr>
        <w:t>Бубновского сельского поселения</w:t>
      </w:r>
      <w:proofErr w:type="gramStart"/>
      <w:r w:rsidR="00AA6D1A">
        <w:rPr>
          <w:rFonts w:ascii="Times New Roman" w:hAnsi="Times New Roman" w:cs="Times New Roman"/>
          <w:sz w:val="28"/>
          <w:szCs w:val="28"/>
          <w:lang w:eastAsia="zh-CN"/>
        </w:rPr>
        <w:t xml:space="preserve"> </w:t>
      </w:r>
      <w:r w:rsidR="008E5389" w:rsidRPr="00E27B4B">
        <w:rPr>
          <w:rFonts w:ascii="Times New Roman" w:hAnsi="Times New Roman" w:cs="Times New Roman"/>
          <w:sz w:val="28"/>
          <w:szCs w:val="28"/>
          <w:lang w:eastAsia="zh-CN"/>
        </w:rPr>
        <w:t>.</w:t>
      </w:r>
      <w:proofErr w:type="gramEnd"/>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E27B4B">
        <w:rPr>
          <w:rFonts w:ascii="Times New Roman" w:hAnsi="Times New Roman" w:cs="Times New Roman"/>
          <w:sz w:val="28"/>
          <w:szCs w:val="28"/>
        </w:rPr>
        <w:t>Комитете</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9"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lastRenderedPageBreak/>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 xml:space="preserve">органов местного самоуправления </w:t>
      </w:r>
      <w:proofErr w:type="spellStart"/>
      <w:r w:rsidR="0098753B">
        <w:rPr>
          <w:rFonts w:ascii="Times New Roman" w:hAnsi="Times New Roman" w:cs="Times New Roman"/>
          <w:sz w:val="28"/>
          <w:szCs w:val="28"/>
        </w:rPr>
        <w:t>Корочанского</w:t>
      </w:r>
      <w:proofErr w:type="spellEnd"/>
      <w:r w:rsidR="0098753B">
        <w:rPr>
          <w:rFonts w:ascii="Times New Roman" w:hAnsi="Times New Roman" w:cs="Times New Roman"/>
          <w:sz w:val="28"/>
          <w:szCs w:val="28"/>
        </w:rPr>
        <w:t xml:space="preserve"> района</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w:t>
      </w:r>
      <w:proofErr w:type="gramEnd"/>
      <w:r w:rsidRPr="00E27B4B">
        <w:rPr>
          <w:rFonts w:ascii="Times New Roman" w:hAnsi="Times New Roman" w:cs="Times New Roman"/>
          <w:sz w:val="28"/>
          <w:szCs w:val="28"/>
        </w:rPr>
        <w:t>.ru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11F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документ, подтверждающий личность заявителя, а в случае обращения представителя юридического или физического лица - документ, </w:t>
      </w:r>
      <w:r w:rsidRPr="00E27B4B">
        <w:rPr>
          <w:rFonts w:ascii="Times New Roman" w:hAnsi="Times New Roman" w:cs="Times New Roman"/>
          <w:sz w:val="28"/>
          <w:szCs w:val="28"/>
        </w:rPr>
        <w:lastRenderedPageBreak/>
        <w:t>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w:t>
      </w:r>
      <w:r w:rsidRPr="00E27B4B">
        <w:rPr>
          <w:rFonts w:ascii="Times New Roman" w:hAnsi="Times New Roman" w:cs="Times New Roman"/>
          <w:sz w:val="28"/>
          <w:szCs w:val="28"/>
        </w:rPr>
        <w:lastRenderedPageBreak/>
        <w:t>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B81619"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Pr="00B81619">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1" w:history="1">
        <w:r w:rsidRPr="00B81619">
          <w:rPr>
            <w:rFonts w:ascii="Times New Roman" w:hAnsi="Times New Roman" w:cs="Times New Roman"/>
            <w:sz w:val="28"/>
            <w:szCs w:val="28"/>
          </w:rPr>
          <w:t>пунктом 2 статьи 39.3</w:t>
        </w:r>
      </w:hyperlink>
      <w:r w:rsidRPr="00B81619">
        <w:rPr>
          <w:rFonts w:ascii="Times New Roman" w:hAnsi="Times New Roman" w:cs="Times New Roman"/>
          <w:sz w:val="28"/>
          <w:szCs w:val="28"/>
        </w:rPr>
        <w:t xml:space="preserve">, </w:t>
      </w:r>
      <w:hyperlink r:id="rId12" w:history="1">
        <w:r w:rsidRPr="00B81619">
          <w:rPr>
            <w:rFonts w:ascii="Times New Roman" w:hAnsi="Times New Roman" w:cs="Times New Roman"/>
            <w:sz w:val="28"/>
            <w:szCs w:val="28"/>
          </w:rPr>
          <w:t>статьей 39.5</w:t>
        </w:r>
      </w:hyperlink>
      <w:r w:rsidRPr="00B81619">
        <w:rPr>
          <w:rFonts w:ascii="Times New Roman" w:hAnsi="Times New Roman" w:cs="Times New Roman"/>
          <w:sz w:val="28"/>
          <w:szCs w:val="28"/>
        </w:rPr>
        <w:t xml:space="preserve">, </w:t>
      </w:r>
      <w:hyperlink r:id="rId13" w:history="1">
        <w:r w:rsidRPr="00B81619">
          <w:rPr>
            <w:rFonts w:ascii="Times New Roman" w:hAnsi="Times New Roman" w:cs="Times New Roman"/>
            <w:sz w:val="28"/>
            <w:szCs w:val="28"/>
          </w:rPr>
          <w:t>пунктом 2 статьи 39.6</w:t>
        </w:r>
      </w:hyperlink>
      <w:r w:rsidRPr="00B81619">
        <w:rPr>
          <w:rFonts w:ascii="Times New Roman" w:hAnsi="Times New Roman" w:cs="Times New Roman"/>
          <w:sz w:val="28"/>
          <w:szCs w:val="28"/>
        </w:rPr>
        <w:t xml:space="preserve"> или </w:t>
      </w:r>
      <w:hyperlink r:id="rId14" w:history="1">
        <w:r w:rsidRPr="00B81619">
          <w:rPr>
            <w:rFonts w:ascii="Times New Roman" w:hAnsi="Times New Roman" w:cs="Times New Roman"/>
            <w:sz w:val="28"/>
            <w:szCs w:val="28"/>
          </w:rPr>
          <w:t>пунктом 2 статьи 39.10</w:t>
        </w:r>
      </w:hyperlink>
      <w:r w:rsidRPr="00B81619">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B81619">
        <w:rPr>
          <w:rFonts w:ascii="Times New Roman" w:hAnsi="Times New Roman" w:cs="Times New Roman"/>
          <w:sz w:val="28"/>
          <w:szCs w:val="28"/>
        </w:rPr>
        <w:t>5)  вид права, на котором заявитель желает</w:t>
      </w:r>
      <w:r w:rsidRPr="00E27B4B">
        <w:rPr>
          <w:rFonts w:ascii="Times New Roman" w:hAnsi="Times New Roman" w:cs="Times New Roman"/>
          <w:sz w:val="28"/>
          <w:szCs w:val="28"/>
        </w:rPr>
        <w:t xml:space="preserve">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B81619"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5" w:history="1">
        <w:r w:rsidRPr="00B81619">
          <w:rPr>
            <w:rFonts w:ascii="Times New Roman" w:hAnsi="Times New Roman" w:cs="Times New Roman"/>
            <w:sz w:val="28"/>
            <w:szCs w:val="28"/>
          </w:rPr>
          <w:t>перечнем</w:t>
        </w:r>
      </w:hyperlink>
      <w:r w:rsidRPr="00B81619">
        <w:rPr>
          <w:rFonts w:ascii="Times New Roman" w:hAnsi="Times New Roman" w:cs="Times New Roman"/>
          <w:sz w:val="28"/>
          <w:szCs w:val="28"/>
        </w:rPr>
        <w:t xml:space="preserve">, приказом Росреестра от 2 сентября 2020 года № </w:t>
      </w:r>
      <w:proofErr w:type="gramStart"/>
      <w:r w:rsidRPr="00B81619">
        <w:rPr>
          <w:rFonts w:ascii="Times New Roman" w:hAnsi="Times New Roman" w:cs="Times New Roman"/>
          <w:sz w:val="28"/>
          <w:szCs w:val="28"/>
        </w:rPr>
        <w:t>П</w:t>
      </w:r>
      <w:proofErr w:type="gramEnd"/>
      <w:r w:rsidRPr="00B81619">
        <w:rPr>
          <w:rFonts w:ascii="Times New Roman" w:hAnsi="Times New Roman" w:cs="Times New Roman"/>
          <w:sz w:val="28"/>
          <w:szCs w:val="28"/>
        </w:rPr>
        <w:t>/0321 «Об утверждении</w:t>
      </w:r>
      <w:r w:rsidRPr="00E27B4B">
        <w:rPr>
          <w:rFonts w:ascii="Times New Roman" w:hAnsi="Times New Roman" w:cs="Times New Roman"/>
          <w:sz w:val="28"/>
          <w:szCs w:val="28"/>
        </w:rPr>
        <w:t xml:space="preserve"> перечня документов, подтверждающих право заявителя на приобретение земельного участка без проведения торгов». </w:t>
      </w:r>
    </w:p>
    <w:p w:rsidR="00887D8E"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780F0B" w:rsidRPr="00E27B4B">
        <w:rPr>
          <w:rFonts w:ascii="Times New Roman" w:hAnsi="Times New Roman" w:cs="Times New Roman"/>
          <w:b/>
          <w:sz w:val="28"/>
          <w:szCs w:val="28"/>
        </w:rPr>
        <w:t>Комитет</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27B4B">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8"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C12612">
      <w:pPr>
        <w:pStyle w:val="ConsPlusNormal"/>
        <w:ind w:firstLine="709"/>
        <w:jc w:val="both"/>
        <w:rPr>
          <w:rFonts w:ascii="Times New Roman" w:hAnsi="Times New Roman" w:cs="Times New Roman"/>
          <w:sz w:val="16"/>
          <w:szCs w:val="16"/>
        </w:rPr>
      </w:pP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425BA7">
      <w:pPr>
        <w:pStyle w:val="ConsPlusNormal"/>
        <w:ind w:firstLine="539"/>
        <w:jc w:val="both"/>
        <w:rPr>
          <w:rFonts w:ascii="Times New Roman" w:hAnsi="Times New Roman" w:cs="Times New Roman"/>
          <w:sz w:val="16"/>
          <w:szCs w:val="16"/>
        </w:rPr>
      </w:pP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B81619" w:rsidRDefault="008868A4"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w:t>
      </w:r>
      <w:r w:rsidR="00C12612" w:rsidRPr="00B81619">
        <w:rPr>
          <w:rFonts w:ascii="Times New Roman" w:hAnsi="Times New Roman" w:cs="Times New Roman"/>
          <w:sz w:val="28"/>
          <w:szCs w:val="28"/>
        </w:rPr>
        <w:t>оснований для отказа в предоставлении муниципальной услуги:</w:t>
      </w:r>
    </w:p>
    <w:p w:rsidR="008868A4" w:rsidRPr="00B81619" w:rsidRDefault="00C12612" w:rsidP="00E41880">
      <w:pPr>
        <w:pStyle w:val="ConsPlusNormal"/>
        <w:ind w:firstLine="709"/>
        <w:jc w:val="both"/>
        <w:rPr>
          <w:rFonts w:ascii="Times New Roman" w:hAnsi="Times New Roman" w:cs="Times New Roman"/>
          <w:sz w:val="28"/>
          <w:szCs w:val="28"/>
        </w:rPr>
      </w:pPr>
      <w:r w:rsidRPr="00B81619">
        <w:rPr>
          <w:rFonts w:ascii="Times New Roman" w:hAnsi="Times New Roman" w:cs="Times New Roman"/>
          <w:sz w:val="28"/>
          <w:szCs w:val="28"/>
        </w:rPr>
        <w:t>1</w:t>
      </w:r>
      <w:r w:rsidR="008868A4" w:rsidRPr="00B81619">
        <w:rPr>
          <w:rFonts w:ascii="Times New Roman" w:hAnsi="Times New Roman" w:cs="Times New Roman"/>
          <w:sz w:val="28"/>
          <w:szCs w:val="28"/>
        </w:rPr>
        <w:t>) заявление подано в иной уполномоченный орган;</w:t>
      </w:r>
    </w:p>
    <w:p w:rsidR="008868A4" w:rsidRPr="00B81619" w:rsidRDefault="00C12612" w:rsidP="00165B55">
      <w:pPr>
        <w:pStyle w:val="ConsPlusNormal"/>
        <w:ind w:firstLine="709"/>
        <w:jc w:val="both"/>
        <w:rPr>
          <w:rFonts w:ascii="Times New Roman" w:hAnsi="Times New Roman" w:cs="Times New Roman"/>
          <w:sz w:val="28"/>
          <w:szCs w:val="28"/>
        </w:rPr>
      </w:pPr>
      <w:r w:rsidRPr="00B81619">
        <w:rPr>
          <w:rFonts w:ascii="Times New Roman" w:hAnsi="Times New Roman" w:cs="Times New Roman"/>
          <w:sz w:val="28"/>
          <w:szCs w:val="28"/>
        </w:rPr>
        <w:t>2</w:t>
      </w:r>
      <w:r w:rsidR="008868A4" w:rsidRPr="00B81619">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B81619">
          <w:rPr>
            <w:rFonts w:ascii="Times New Roman" w:hAnsi="Times New Roman" w:cs="Times New Roman"/>
            <w:sz w:val="28"/>
            <w:szCs w:val="28"/>
          </w:rPr>
          <w:t>пунктом 2.6.2</w:t>
        </w:r>
      </w:hyperlink>
      <w:r w:rsidR="008868A4" w:rsidRPr="00B81619">
        <w:rPr>
          <w:rFonts w:ascii="Times New Roman" w:hAnsi="Times New Roman" w:cs="Times New Roman"/>
          <w:sz w:val="28"/>
          <w:szCs w:val="28"/>
        </w:rPr>
        <w:t xml:space="preserve"> настоящего административного регламента.</w:t>
      </w:r>
    </w:p>
    <w:p w:rsidR="00165B55" w:rsidRPr="00B81619" w:rsidRDefault="00165B55" w:rsidP="00165B55">
      <w:pPr>
        <w:pStyle w:val="ConsPlusNormal"/>
        <w:ind w:firstLine="708"/>
        <w:jc w:val="both"/>
        <w:rPr>
          <w:rFonts w:ascii="Times New Roman" w:hAnsi="Times New Roman" w:cs="Times New Roman"/>
          <w:sz w:val="28"/>
          <w:szCs w:val="28"/>
        </w:rPr>
      </w:pPr>
      <w:bookmarkStart w:id="8" w:name="P240"/>
      <w:bookmarkEnd w:id="8"/>
      <w:r w:rsidRPr="00B81619">
        <w:rPr>
          <w:rFonts w:ascii="Times New Roman" w:hAnsi="Times New Roman" w:cs="Times New Roman"/>
          <w:sz w:val="28"/>
          <w:szCs w:val="28"/>
        </w:rPr>
        <w:t xml:space="preserve">3) наличие хотя бы одного из оснований, предусмотренных </w:t>
      </w:r>
      <w:hyperlink r:id="rId21" w:history="1">
        <w:r w:rsidRPr="00B81619">
          <w:rPr>
            <w:rFonts w:ascii="Times New Roman" w:hAnsi="Times New Roman" w:cs="Times New Roman"/>
            <w:sz w:val="28"/>
            <w:szCs w:val="28"/>
          </w:rPr>
          <w:t>статьей 39.16</w:t>
        </w:r>
      </w:hyperlink>
      <w:r w:rsidRPr="00B81619">
        <w:rPr>
          <w:rFonts w:ascii="Times New Roman" w:hAnsi="Times New Roman" w:cs="Times New Roman"/>
          <w:sz w:val="28"/>
          <w:szCs w:val="28"/>
        </w:rPr>
        <w:t xml:space="preserve"> Земельного кодекса РФ</w:t>
      </w:r>
      <w:r w:rsidR="00E906FB" w:rsidRPr="00B81619">
        <w:rPr>
          <w:rFonts w:ascii="Times New Roman" w:hAnsi="Times New Roman" w:cs="Times New Roman"/>
          <w:sz w:val="28"/>
          <w:szCs w:val="28"/>
        </w:rPr>
        <w:t>;</w:t>
      </w:r>
    </w:p>
    <w:p w:rsidR="00E906FB" w:rsidRPr="00E27B4B" w:rsidRDefault="00E906FB" w:rsidP="00E906FB">
      <w:pPr>
        <w:pStyle w:val="ConsPlusNormal"/>
        <w:ind w:firstLine="708"/>
        <w:jc w:val="both"/>
        <w:rPr>
          <w:rFonts w:ascii="Times New Roman" w:hAnsi="Times New Roman" w:cs="Times New Roman"/>
          <w:sz w:val="28"/>
          <w:szCs w:val="28"/>
        </w:rPr>
      </w:pPr>
      <w:proofErr w:type="gramStart"/>
      <w:r w:rsidRPr="00B81619">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2" w:tooltip="&quot;Земельный кодекс Российской Федерации&quot; от 25.10.2001 N 136-ФЗ (ред. от 02.07.2021) (с изм. и доп., вступ. в силу с 01.09.2021){КонсультантПлюс}" w:history="1">
        <w:r w:rsidRPr="00B81619">
          <w:rPr>
            <w:rFonts w:ascii="Times New Roman" w:hAnsi="Times New Roman" w:cs="Times New Roman"/>
            <w:sz w:val="28"/>
            <w:szCs w:val="28"/>
          </w:rPr>
          <w:t>статей 39.18</w:t>
        </w:r>
      </w:hyperlink>
      <w:r w:rsidRPr="00B81619">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w:t>
      </w:r>
      <w:r w:rsidRPr="00E27B4B">
        <w:rPr>
          <w:rFonts w:ascii="Times New Roman" w:hAnsi="Times New Roman" w:cs="Times New Roman"/>
          <w:sz w:val="28"/>
          <w:szCs w:val="28"/>
        </w:rPr>
        <w:t xml:space="preserve">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Муниципальная услуга предоставляется без взимания государственной </w:t>
      </w:r>
      <w:r w:rsidRPr="00E27B4B">
        <w:rPr>
          <w:rFonts w:ascii="Times New Roman" w:hAnsi="Times New Roman" w:cs="Times New Roman"/>
          <w:sz w:val="28"/>
          <w:szCs w:val="28"/>
        </w:rPr>
        <w:lastRenderedPageBreak/>
        <w:t>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Pr="00ED5076" w:rsidRDefault="002F0271"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w:t>
      </w:r>
      <w:r w:rsidR="00AA6D1A">
        <w:rPr>
          <w:rFonts w:ascii="Times New Roman" w:hAnsi="Times New Roman" w:cs="Times New Roman"/>
          <w:sz w:val="28"/>
          <w:szCs w:val="28"/>
        </w:rPr>
        <w:t>Бубновского сельского поселения</w:t>
      </w:r>
      <w:proofErr w:type="gramStart"/>
      <w:r w:rsidR="00AA6D1A">
        <w:rPr>
          <w:rFonts w:ascii="Times New Roman" w:hAnsi="Times New Roman" w:cs="Times New Roman"/>
          <w:sz w:val="28"/>
          <w:szCs w:val="28"/>
        </w:rPr>
        <w:t xml:space="preserve"> </w:t>
      </w:r>
      <w:r w:rsidRPr="00E27B4B">
        <w:rPr>
          <w:rFonts w:ascii="Times New Roman" w:hAnsi="Times New Roman" w:cs="Times New Roman"/>
          <w:sz w:val="28"/>
          <w:szCs w:val="28"/>
        </w:rPr>
        <w:t>.</w:t>
      </w:r>
      <w:proofErr w:type="gramEnd"/>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Оформление визуальной, текстовой, мультимедийной информации о порядке предоставления муниципальной услуги должно соответствовать </w:t>
      </w:r>
      <w:r w:rsidRPr="00E27B4B">
        <w:rPr>
          <w:rFonts w:ascii="Times New Roman" w:hAnsi="Times New Roman" w:cs="Times New Roman"/>
          <w:sz w:val="28"/>
          <w:szCs w:val="28"/>
        </w:rPr>
        <w:lastRenderedPageBreak/>
        <w:t>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3"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отсутствие жалоб на действия (бездействие) должностных лиц, </w:t>
      </w:r>
      <w:r w:rsidRPr="00E27B4B">
        <w:rPr>
          <w:rFonts w:ascii="Times New Roman" w:hAnsi="Times New Roman" w:cs="Times New Roman"/>
          <w:sz w:val="28"/>
          <w:szCs w:val="28"/>
        </w:rPr>
        <w:lastRenderedPageBreak/>
        <w:t>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B81619"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 xml:space="preserve">анализ сведений, содержащихся в заявлении, состава </w:t>
      </w:r>
      <w:r w:rsidR="00910AAC" w:rsidRPr="00B81619">
        <w:rPr>
          <w:rFonts w:ascii="Times New Roman" w:hAnsi="Times New Roman" w:cs="Times New Roman"/>
          <w:sz w:val="28"/>
          <w:szCs w:val="28"/>
        </w:rPr>
        <w:t>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B81619">
        <w:t xml:space="preserve"> </w:t>
      </w:r>
      <w:r w:rsidR="00910AAC" w:rsidRPr="00B81619">
        <w:rPr>
          <w:rFonts w:ascii="Times New Roman" w:hAnsi="Times New Roman" w:cs="Times New Roman"/>
          <w:sz w:val="28"/>
          <w:szCs w:val="28"/>
        </w:rPr>
        <w:t>услуги;</w:t>
      </w:r>
    </w:p>
    <w:p w:rsidR="007E310D" w:rsidRPr="00B81619" w:rsidRDefault="007E310D" w:rsidP="007E310D">
      <w:pPr>
        <w:pStyle w:val="ConsPlusNormal"/>
        <w:ind w:firstLine="539"/>
        <w:jc w:val="both"/>
        <w:rPr>
          <w:rFonts w:ascii="Times New Roman" w:hAnsi="Times New Roman" w:cs="Times New Roman"/>
          <w:sz w:val="28"/>
          <w:szCs w:val="28"/>
        </w:rPr>
      </w:pPr>
      <w:r w:rsidRPr="00B81619">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4" w:tooltip="&quot;Земельный кодекс Российской Федерации&quot; от 25.10.2001 N 136-ФЗ (ред. от 02.07.2021) (с изм. и доп., вступ. в силу с 01.09.2021){КонсультантПлюс}" w:history="1">
        <w:r w:rsidRPr="00B81619">
          <w:rPr>
            <w:rFonts w:ascii="Times New Roman" w:hAnsi="Times New Roman" w:cs="Times New Roman"/>
            <w:sz w:val="28"/>
            <w:szCs w:val="28"/>
          </w:rPr>
          <w:t>статьей 39.18</w:t>
        </w:r>
      </w:hyperlink>
      <w:r w:rsidRPr="00B81619">
        <w:rPr>
          <w:rFonts w:ascii="Times New Roman" w:hAnsi="Times New Roman" w:cs="Times New Roman"/>
          <w:sz w:val="28"/>
          <w:szCs w:val="28"/>
        </w:rPr>
        <w:t xml:space="preserve"> Земельного кодекса РФ);</w:t>
      </w:r>
    </w:p>
    <w:p w:rsidR="00E153F1" w:rsidRPr="00E27B4B" w:rsidRDefault="007E310D" w:rsidP="00E153F1">
      <w:pPr>
        <w:pStyle w:val="ConsPlusNormal"/>
        <w:ind w:firstLine="540"/>
        <w:jc w:val="both"/>
        <w:rPr>
          <w:rFonts w:ascii="Times New Roman" w:hAnsi="Times New Roman" w:cs="Times New Roman"/>
          <w:sz w:val="28"/>
          <w:szCs w:val="28"/>
        </w:rPr>
      </w:pPr>
      <w:proofErr w:type="gramStart"/>
      <w:r w:rsidRPr="00B81619">
        <w:rPr>
          <w:rFonts w:ascii="Times New Roman" w:hAnsi="Times New Roman" w:cs="Times New Roman"/>
          <w:sz w:val="28"/>
          <w:szCs w:val="28"/>
        </w:rPr>
        <w:t>4</w:t>
      </w:r>
      <w:r w:rsidR="00E153F1" w:rsidRPr="00B81619">
        <w:rPr>
          <w:rFonts w:ascii="Times New Roman" w:hAnsi="Times New Roman" w:cs="Times New Roman"/>
          <w:sz w:val="28"/>
          <w:szCs w:val="28"/>
        </w:rPr>
        <w:t xml:space="preserve">) </w:t>
      </w:r>
      <w:r w:rsidR="00FF60F7" w:rsidRPr="00B81619">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w:t>
      </w:r>
      <w:r w:rsidR="00FF60F7" w:rsidRPr="00E27B4B">
        <w:rPr>
          <w:rFonts w:ascii="Times New Roman" w:hAnsi="Times New Roman" w:cs="Times New Roman"/>
          <w:sz w:val="28"/>
          <w:szCs w:val="28"/>
        </w:rPr>
        <w:t xml:space="preserve">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w:t>
      </w:r>
      <w:r w:rsidRPr="00E27B4B">
        <w:rPr>
          <w:rFonts w:ascii="Times New Roman" w:hAnsi="Times New Roman" w:cs="Times New Roman"/>
          <w:sz w:val="28"/>
          <w:szCs w:val="28"/>
        </w:rPr>
        <w:lastRenderedPageBreak/>
        <w:t>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w:t>
      </w:r>
      <w:r w:rsidR="00B81619">
        <w:rPr>
          <w:rFonts w:ascii="Times New Roman" w:hAnsi="Times New Roman" w:cs="Times New Roman"/>
          <w:sz w:val="28"/>
          <w:szCs w:val="28"/>
        </w:rPr>
        <w:t xml:space="preserve">заместитель главы администрации </w:t>
      </w:r>
      <w:r w:rsidR="00B81619">
        <w:rPr>
          <w:rFonts w:ascii="Times New Roman" w:hAnsi="Times New Roman" w:cs="Times New Roman"/>
          <w:sz w:val="28"/>
          <w:szCs w:val="28"/>
        </w:rPr>
        <w:lastRenderedPageBreak/>
        <w:t>Бубновского сельского поселения</w:t>
      </w:r>
      <w:r w:rsidRPr="00E27B4B">
        <w:rPr>
          <w:rFonts w:ascii="Times New Roman" w:hAnsi="Times New Roman" w:cs="Times New Roman"/>
          <w:sz w:val="28"/>
          <w:szCs w:val="28"/>
        </w:rPr>
        <w:t>.</w:t>
      </w:r>
    </w:p>
    <w:p w:rsidR="0009775C" w:rsidRPr="00B81619"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w:t>
      </w:r>
      <w:proofErr w:type="gramStart"/>
      <w:r w:rsidR="00B81619">
        <w:rPr>
          <w:rFonts w:ascii="Times New Roman" w:hAnsi="Times New Roman" w:cs="Times New Roman"/>
          <w:sz w:val="28"/>
          <w:szCs w:val="28"/>
        </w:rPr>
        <w:t xml:space="preserve">Заместитель главы администрации </w:t>
      </w:r>
      <w:r w:rsidRPr="00E27B4B">
        <w:rPr>
          <w:rFonts w:ascii="Times New Roman" w:hAnsi="Times New Roman" w:cs="Times New Roman"/>
          <w:sz w:val="28"/>
          <w:szCs w:val="28"/>
        </w:rPr>
        <w:t xml:space="preserve">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w:t>
      </w:r>
      <w:r w:rsidRPr="00B81619">
        <w:rPr>
          <w:rFonts w:ascii="Times New Roman" w:hAnsi="Times New Roman" w:cs="Times New Roman"/>
          <w:sz w:val="28"/>
          <w:szCs w:val="28"/>
        </w:rPr>
        <w:t xml:space="preserve">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B81619">
          <w:rPr>
            <w:rFonts w:ascii="Times New Roman" w:hAnsi="Times New Roman" w:cs="Times New Roman"/>
            <w:sz w:val="28"/>
            <w:szCs w:val="28"/>
          </w:rPr>
          <w:t>пункте 2.7</w:t>
        </w:r>
      </w:hyperlink>
      <w:r w:rsidRPr="00B81619">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roofErr w:type="gramEnd"/>
    </w:p>
    <w:p w:rsidR="0009775C" w:rsidRPr="00E27B4B" w:rsidRDefault="0009775C" w:rsidP="0009775C">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w:t>
      </w:r>
      <w:r w:rsidRPr="00E27B4B">
        <w:rPr>
          <w:rFonts w:ascii="Times New Roman" w:hAnsi="Times New Roman" w:cs="Times New Roman"/>
          <w:sz w:val="28"/>
          <w:szCs w:val="28"/>
        </w:rPr>
        <w:t xml:space="preserve"> электронного взаимодействия (далее - СМЭВ).</w:t>
      </w:r>
    </w:p>
    <w:p w:rsidR="0009775C" w:rsidRPr="00B81619"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B81619">
        <w:rPr>
          <w:rFonts w:ascii="Times New Roman" w:hAnsi="Times New Roman" w:cs="Times New Roman"/>
          <w:sz w:val="28"/>
          <w:szCs w:val="28"/>
        </w:rPr>
        <w:t>курьерской доставкой.</w:t>
      </w:r>
    </w:p>
    <w:p w:rsidR="0009775C" w:rsidRPr="00B81619" w:rsidRDefault="0009775C" w:rsidP="0009775C">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B81619">
          <w:rPr>
            <w:rFonts w:ascii="Times New Roman" w:hAnsi="Times New Roman" w:cs="Times New Roman"/>
            <w:sz w:val="28"/>
            <w:szCs w:val="28"/>
          </w:rPr>
          <w:t>закона</w:t>
        </w:r>
      </w:hyperlink>
      <w:r w:rsidRPr="00B81619">
        <w:rPr>
          <w:rFonts w:ascii="Times New Roman" w:hAnsi="Times New Roman" w:cs="Times New Roman"/>
          <w:sz w:val="28"/>
          <w:szCs w:val="28"/>
        </w:rPr>
        <w:t xml:space="preserve"> от 27 июля 2010 года </w:t>
      </w:r>
      <w:r w:rsidR="00157FBB" w:rsidRPr="00B81619">
        <w:rPr>
          <w:rFonts w:ascii="Times New Roman" w:hAnsi="Times New Roman" w:cs="Times New Roman"/>
          <w:sz w:val="28"/>
          <w:szCs w:val="28"/>
        </w:rPr>
        <w:t>№</w:t>
      </w:r>
      <w:r w:rsidRPr="00B81619">
        <w:rPr>
          <w:rFonts w:ascii="Times New Roman" w:hAnsi="Times New Roman" w:cs="Times New Roman"/>
          <w:sz w:val="28"/>
          <w:szCs w:val="28"/>
        </w:rPr>
        <w:t xml:space="preserve"> 210-ФЗ </w:t>
      </w:r>
      <w:r w:rsidR="00157FBB" w:rsidRPr="00B81619">
        <w:rPr>
          <w:rFonts w:ascii="Times New Roman" w:hAnsi="Times New Roman" w:cs="Times New Roman"/>
          <w:sz w:val="28"/>
          <w:szCs w:val="28"/>
        </w:rPr>
        <w:t>«</w:t>
      </w:r>
      <w:r w:rsidRPr="00B81619">
        <w:rPr>
          <w:rFonts w:ascii="Times New Roman" w:hAnsi="Times New Roman" w:cs="Times New Roman"/>
          <w:sz w:val="28"/>
          <w:szCs w:val="28"/>
        </w:rPr>
        <w:t>Об организации предоставления госуда</w:t>
      </w:r>
      <w:r w:rsidR="00157FBB" w:rsidRPr="00B81619">
        <w:rPr>
          <w:rFonts w:ascii="Times New Roman" w:hAnsi="Times New Roman" w:cs="Times New Roman"/>
          <w:sz w:val="28"/>
          <w:szCs w:val="28"/>
        </w:rPr>
        <w:t>рственных и муниципальных услуг»</w:t>
      </w:r>
      <w:r w:rsidRPr="00B81619">
        <w:rPr>
          <w:rFonts w:ascii="Times New Roman" w:hAnsi="Times New Roman" w:cs="Times New Roman"/>
          <w:sz w:val="28"/>
          <w:szCs w:val="28"/>
        </w:rPr>
        <w:t>.</w:t>
      </w:r>
    </w:p>
    <w:p w:rsidR="0009775C" w:rsidRPr="00B81619" w:rsidRDefault="00373E1A" w:rsidP="0009775C">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3.3</w:t>
      </w:r>
      <w:r w:rsidR="0009775C" w:rsidRPr="00B81619">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B81619">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B81619">
        <w:rPr>
          <w:rFonts w:ascii="Times New Roman" w:hAnsi="Times New Roman" w:cs="Times New Roman"/>
          <w:sz w:val="28"/>
          <w:szCs w:val="28"/>
        </w:rPr>
        <w:t xml:space="preserve"> либо для подготовки мотивированного отказ</w:t>
      </w:r>
      <w:r w:rsidR="001F53F9" w:rsidRPr="00B81619">
        <w:rPr>
          <w:rFonts w:ascii="Times New Roman" w:hAnsi="Times New Roman" w:cs="Times New Roman"/>
          <w:sz w:val="28"/>
          <w:szCs w:val="28"/>
        </w:rPr>
        <w:t>а</w:t>
      </w:r>
      <w:r w:rsidR="0009775C" w:rsidRPr="00B81619">
        <w:rPr>
          <w:rFonts w:ascii="Times New Roman" w:hAnsi="Times New Roman" w:cs="Times New Roman"/>
          <w:sz w:val="28"/>
          <w:szCs w:val="28"/>
        </w:rPr>
        <w:t xml:space="preserve"> в предоставлении муниципальной услуги.</w:t>
      </w:r>
    </w:p>
    <w:p w:rsidR="0009775C" w:rsidRPr="00B81619" w:rsidRDefault="00373E1A" w:rsidP="0009775C">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3.3</w:t>
      </w:r>
      <w:r w:rsidR="0009775C" w:rsidRPr="00B81619">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B81619">
          <w:rPr>
            <w:rFonts w:ascii="Times New Roman" w:hAnsi="Times New Roman" w:cs="Times New Roman"/>
            <w:sz w:val="28"/>
            <w:szCs w:val="28"/>
          </w:rPr>
          <w:t>пункте 2.7</w:t>
        </w:r>
      </w:hyperlink>
      <w:r w:rsidR="0009775C" w:rsidRPr="00B81619">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B81619">
        <w:rPr>
          <w:rFonts w:ascii="Times New Roman" w:hAnsi="Times New Roman" w:cs="Times New Roman"/>
          <w:sz w:val="28"/>
          <w:szCs w:val="28"/>
        </w:rPr>
        <w:t>3.3</w:t>
      </w:r>
      <w:r w:rsidR="0009775C" w:rsidRPr="00B81619">
        <w:rPr>
          <w:rFonts w:ascii="Times New Roman" w:hAnsi="Times New Roman" w:cs="Times New Roman"/>
          <w:sz w:val="28"/>
          <w:szCs w:val="28"/>
        </w:rPr>
        <w:t>.6. Результат административной процедуры - наличие</w:t>
      </w:r>
      <w:r w:rsidR="0009775C" w:rsidRPr="00E27B4B">
        <w:rPr>
          <w:rFonts w:ascii="Times New Roman" w:hAnsi="Times New Roman" w:cs="Times New Roman"/>
          <w:sz w:val="28"/>
          <w:szCs w:val="28"/>
        </w:rPr>
        <w:t xml:space="preserve">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480228" w:rsidRPr="00E27B4B" w:rsidRDefault="00480228" w:rsidP="00480228">
      <w:pPr>
        <w:pStyle w:val="ConsPlusNormal"/>
        <w:spacing w:before="200"/>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В случае поступления заявления гражданина о предоставлении земельного </w:t>
      </w:r>
      <w:r w:rsidRPr="00E27B4B">
        <w:rPr>
          <w:rFonts w:ascii="Times New Roman" w:hAnsi="Times New Roman" w:cs="Times New Roman"/>
          <w:sz w:val="28"/>
          <w:szCs w:val="28"/>
        </w:rPr>
        <w:lastRenderedPageBreak/>
        <w:t>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в информационно-коммуникационной сети Интернет.</w:t>
      </w:r>
      <w:proofErr w:type="gramEnd"/>
    </w:p>
    <w:p w:rsidR="005E4712" w:rsidRPr="00FA023D" w:rsidRDefault="005E4712" w:rsidP="00480228">
      <w:pPr>
        <w:pStyle w:val="ConsPlusNormal"/>
        <w:ind w:firstLine="540"/>
        <w:jc w:val="both"/>
        <w:rPr>
          <w:rFonts w:ascii="Times New Roman" w:hAnsi="Times New Roman" w:cs="Times New Roman"/>
          <w:b/>
          <w:sz w:val="20"/>
        </w:rPr>
      </w:pPr>
    </w:p>
    <w:p w:rsidR="00FF60F7" w:rsidRPr="00E27B4B" w:rsidRDefault="008868A4"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451401" w:rsidRDefault="00451401" w:rsidP="009D2DC5">
      <w:pPr>
        <w:autoSpaceDE w:val="0"/>
        <w:autoSpaceDN w:val="0"/>
        <w:adjustRightInd w:val="0"/>
        <w:spacing w:after="0" w:line="240" w:lineRule="auto"/>
        <w:jc w:val="both"/>
        <w:rPr>
          <w:rFonts w:ascii="Times New Roman" w:hAnsi="Times New Roman" w:cs="Times New Roman"/>
          <w:b/>
          <w:sz w:val="16"/>
          <w:szCs w:val="16"/>
        </w:rPr>
      </w:pPr>
    </w:p>
    <w:p w:rsidR="009D2DC5" w:rsidRPr="008B1DE6"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w:t>
      </w:r>
      <w:r w:rsidR="009D2DC5" w:rsidRPr="008B1DE6">
        <w:rPr>
          <w:rFonts w:ascii="Times New Roman" w:hAnsi="Times New Roman" w:cs="Times New Roman"/>
          <w:sz w:val="28"/>
          <w:szCs w:val="28"/>
        </w:rPr>
        <w:t>об отказе в предоставлении.</w:t>
      </w:r>
    </w:p>
    <w:p w:rsidR="009D2DC5"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3.</w:t>
      </w:r>
      <w:r w:rsidR="00FF60F7" w:rsidRPr="008B1DE6">
        <w:rPr>
          <w:rFonts w:ascii="Times New Roman" w:hAnsi="Times New Roman" w:cs="Times New Roman"/>
          <w:sz w:val="28"/>
          <w:szCs w:val="28"/>
        </w:rPr>
        <w:t>5</w:t>
      </w:r>
      <w:r w:rsidRPr="008B1DE6">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w:t>
      </w:r>
      <w:r w:rsidR="008B1DE6" w:rsidRPr="008B1DE6">
        <w:rPr>
          <w:rFonts w:ascii="Times New Roman" w:hAnsi="Times New Roman" w:cs="Times New Roman"/>
          <w:sz w:val="28"/>
          <w:szCs w:val="28"/>
        </w:rPr>
        <w:t>заместитель главы администрации</w:t>
      </w:r>
      <w:r w:rsidRPr="008B1DE6">
        <w:rPr>
          <w:rFonts w:ascii="Times New Roman" w:hAnsi="Times New Roman" w:cs="Times New Roman"/>
          <w:sz w:val="28"/>
          <w:szCs w:val="28"/>
        </w:rPr>
        <w:t>, ответственный за предоставление муниципальной услуги.</w:t>
      </w:r>
    </w:p>
    <w:p w:rsidR="009D2DC5"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3.</w:t>
      </w:r>
      <w:r w:rsidR="00FF60F7" w:rsidRPr="008B1DE6">
        <w:rPr>
          <w:rFonts w:ascii="Times New Roman" w:hAnsi="Times New Roman" w:cs="Times New Roman"/>
          <w:sz w:val="28"/>
          <w:szCs w:val="28"/>
        </w:rPr>
        <w:t>5</w:t>
      </w:r>
      <w:r w:rsidRPr="008B1DE6">
        <w:rPr>
          <w:rFonts w:ascii="Times New Roman" w:hAnsi="Times New Roman" w:cs="Times New Roman"/>
          <w:sz w:val="28"/>
          <w:szCs w:val="28"/>
        </w:rPr>
        <w:t xml:space="preserve">.3. </w:t>
      </w:r>
      <w:r w:rsidR="008B1DE6" w:rsidRPr="008B1DE6">
        <w:rPr>
          <w:rFonts w:ascii="Times New Roman" w:hAnsi="Times New Roman" w:cs="Times New Roman"/>
          <w:sz w:val="28"/>
          <w:szCs w:val="28"/>
        </w:rPr>
        <w:t>Заместитель главы администрации</w:t>
      </w:r>
      <w:r w:rsidRPr="008B1DE6">
        <w:rPr>
          <w:rFonts w:ascii="Times New Roman" w:hAnsi="Times New Roman" w:cs="Times New Roman"/>
          <w:sz w:val="28"/>
          <w:szCs w:val="28"/>
        </w:rPr>
        <w:t xml:space="preserve">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8B1DE6">
          <w:rPr>
            <w:rFonts w:ascii="Times New Roman" w:hAnsi="Times New Roman" w:cs="Times New Roman"/>
            <w:sz w:val="28"/>
            <w:szCs w:val="28"/>
          </w:rPr>
          <w:t>2.10.2</w:t>
        </w:r>
      </w:hyperlink>
      <w:r w:rsidRPr="008B1DE6">
        <w:rPr>
          <w:rFonts w:ascii="Times New Roman" w:hAnsi="Times New Roman" w:cs="Times New Roman"/>
          <w:sz w:val="28"/>
          <w:szCs w:val="28"/>
        </w:rPr>
        <w:t xml:space="preserve"> настоящего административного регламента.</w:t>
      </w:r>
    </w:p>
    <w:p w:rsidR="009D2DC5"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3.</w:t>
      </w:r>
      <w:r w:rsidR="00FF60F7" w:rsidRPr="008B1DE6">
        <w:rPr>
          <w:rFonts w:ascii="Times New Roman" w:hAnsi="Times New Roman" w:cs="Times New Roman"/>
          <w:sz w:val="28"/>
          <w:szCs w:val="28"/>
        </w:rPr>
        <w:t>5</w:t>
      </w:r>
      <w:r w:rsidRPr="008B1DE6">
        <w:rPr>
          <w:rFonts w:ascii="Times New Roman" w:hAnsi="Times New Roman" w:cs="Times New Roman"/>
          <w:sz w:val="28"/>
          <w:szCs w:val="28"/>
        </w:rPr>
        <w:t xml:space="preserve">.4. В случае отсутствия оснований, указанных в пункте 2.10.2 настоящего административного регламента, </w:t>
      </w:r>
      <w:r w:rsidR="008B1DE6" w:rsidRPr="008B1DE6">
        <w:rPr>
          <w:rFonts w:ascii="Times New Roman" w:hAnsi="Times New Roman" w:cs="Times New Roman"/>
          <w:sz w:val="28"/>
          <w:szCs w:val="28"/>
        </w:rPr>
        <w:t xml:space="preserve">заместитель главы администрации </w:t>
      </w:r>
      <w:r w:rsidRPr="008B1DE6">
        <w:rPr>
          <w:rFonts w:ascii="Times New Roman" w:hAnsi="Times New Roman" w:cs="Times New Roman"/>
          <w:sz w:val="28"/>
          <w:szCs w:val="28"/>
        </w:rPr>
        <w:t>подготавливает:</w:t>
      </w:r>
    </w:p>
    <w:p w:rsidR="009D2DC5"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 проект договора в трех экземплярах;</w:t>
      </w:r>
    </w:p>
    <w:p w:rsidR="009D2DC5"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 проект постановления администрации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8B1DE6" w:rsidRDefault="009D2DC5" w:rsidP="00373E1A">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3.</w:t>
      </w:r>
      <w:r w:rsidR="00FF60F7" w:rsidRPr="008B1DE6">
        <w:rPr>
          <w:rFonts w:ascii="Times New Roman" w:hAnsi="Times New Roman" w:cs="Times New Roman"/>
          <w:sz w:val="28"/>
          <w:szCs w:val="28"/>
        </w:rPr>
        <w:t>5</w:t>
      </w:r>
      <w:r w:rsidRPr="008B1DE6">
        <w:rPr>
          <w:rFonts w:ascii="Times New Roman" w:hAnsi="Times New Roman" w:cs="Times New Roman"/>
          <w:sz w:val="28"/>
          <w:szCs w:val="28"/>
        </w:rPr>
        <w:t xml:space="preserve">.5. В случае наличия оснований, указанных в </w:t>
      </w:r>
      <w:hyperlink w:anchor="P356" w:history="1">
        <w:r w:rsidRPr="008B1DE6">
          <w:rPr>
            <w:rFonts w:ascii="Times New Roman" w:hAnsi="Times New Roman" w:cs="Times New Roman"/>
            <w:sz w:val="28"/>
            <w:szCs w:val="28"/>
          </w:rPr>
          <w:t>2.10.2</w:t>
        </w:r>
      </w:hyperlink>
      <w:r w:rsidRPr="008B1DE6">
        <w:rPr>
          <w:rFonts w:ascii="Times New Roman" w:hAnsi="Times New Roman" w:cs="Times New Roman"/>
          <w:sz w:val="28"/>
          <w:szCs w:val="28"/>
        </w:rPr>
        <w:t xml:space="preserve"> настоящего административного регламента, </w:t>
      </w:r>
      <w:r w:rsidR="008B1DE6">
        <w:rPr>
          <w:rFonts w:ascii="Times New Roman" w:hAnsi="Times New Roman" w:cs="Times New Roman"/>
          <w:sz w:val="28"/>
          <w:szCs w:val="28"/>
        </w:rPr>
        <w:t>заместитель главы администрации</w:t>
      </w:r>
      <w:r w:rsidRPr="008B1DE6">
        <w:rPr>
          <w:rFonts w:ascii="Times New Roman" w:hAnsi="Times New Roman" w:cs="Times New Roman"/>
          <w:sz w:val="28"/>
          <w:szCs w:val="28"/>
        </w:rPr>
        <w:t xml:space="preserve"> подготавливает</w:t>
      </w:r>
      <w:r w:rsidR="00FF60F7" w:rsidRPr="008B1DE6">
        <w:rPr>
          <w:rFonts w:ascii="Times New Roman" w:hAnsi="Times New Roman" w:cs="Times New Roman"/>
          <w:sz w:val="28"/>
          <w:szCs w:val="28"/>
        </w:rPr>
        <w:t>:</w:t>
      </w:r>
    </w:p>
    <w:p w:rsidR="00FF60F7" w:rsidRPr="008B1DE6" w:rsidRDefault="00FF60F7" w:rsidP="00FF60F7">
      <w:pPr>
        <w:pStyle w:val="ConsPlusNormal"/>
        <w:ind w:firstLine="539"/>
        <w:jc w:val="both"/>
        <w:rPr>
          <w:rFonts w:ascii="Times New Roman" w:hAnsi="Times New Roman" w:cs="Times New Roman"/>
          <w:sz w:val="28"/>
          <w:szCs w:val="28"/>
        </w:rPr>
      </w:pPr>
      <w:r w:rsidRPr="008B1DE6">
        <w:rPr>
          <w:rFonts w:ascii="Times New Roman" w:hAnsi="Times New Roman" w:cs="Times New Roman"/>
          <w:sz w:val="28"/>
          <w:szCs w:val="28"/>
        </w:rPr>
        <w:t xml:space="preserve">- </w:t>
      </w:r>
      <w:r w:rsidR="009D2DC5" w:rsidRPr="008B1DE6">
        <w:rPr>
          <w:rFonts w:ascii="Times New Roman" w:hAnsi="Times New Roman" w:cs="Times New Roman"/>
          <w:sz w:val="28"/>
          <w:szCs w:val="28"/>
        </w:rPr>
        <w:t xml:space="preserve"> письменное уведомление об отказе в предоставлении земельного участка </w:t>
      </w:r>
      <w:r w:rsidR="009D2DC5" w:rsidRPr="008B1DE6">
        <w:rPr>
          <w:rFonts w:ascii="Times New Roman" w:hAnsi="Times New Roman" w:cs="Times New Roman"/>
          <w:sz w:val="28"/>
          <w:szCs w:val="28"/>
        </w:rPr>
        <w:lastRenderedPageBreak/>
        <w:t>на испрашиваемом праве</w:t>
      </w:r>
      <w:r w:rsidRPr="008B1DE6">
        <w:rPr>
          <w:rFonts w:ascii="Times New Roman" w:hAnsi="Times New Roman" w:cs="Times New Roman"/>
          <w:sz w:val="28"/>
          <w:szCs w:val="28"/>
        </w:rPr>
        <w:t>;</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(при предоставлении услуги в соответствии со </w:t>
      </w:r>
      <w:hyperlink r:id="rId26"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r w:rsidR="00FA023D">
        <w:rPr>
          <w:rFonts w:ascii="Times New Roman" w:hAnsi="Times New Roman" w:cs="Times New Roman"/>
          <w:sz w:val="28"/>
          <w:szCs w:val="28"/>
        </w:rPr>
        <w:t>.</w:t>
      </w:r>
      <w:proofErr w:type="gramEnd"/>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FF60F7" w:rsidRPr="00E27B4B">
        <w:rPr>
          <w:rFonts w:ascii="Times New Roman" w:hAnsi="Times New Roman" w:cs="Times New Roman"/>
          <w:sz w:val="28"/>
          <w:szCs w:val="28"/>
        </w:rPr>
        <w:t xml:space="preserve">или об отказе в предоставлении  </w:t>
      </w:r>
      <w:r w:rsidR="009D2DC5" w:rsidRPr="00E27B4B">
        <w:rPr>
          <w:rFonts w:ascii="Times New Roman" w:hAnsi="Times New Roman" w:cs="Times New Roman"/>
          <w:sz w:val="28"/>
          <w:szCs w:val="28"/>
        </w:rPr>
        <w:t xml:space="preserve">согласовывается с заинтересованными структурными подразделениями администрации и подписывается главой администрации </w:t>
      </w:r>
      <w:r w:rsidR="008B1DE6">
        <w:rPr>
          <w:rFonts w:ascii="Times New Roman" w:hAnsi="Times New Roman" w:cs="Times New Roman"/>
          <w:sz w:val="28"/>
          <w:szCs w:val="28"/>
        </w:rPr>
        <w:t>Бубновского сельского поселения</w:t>
      </w:r>
      <w:r w:rsidR="009D2DC5" w:rsidRPr="00E27B4B">
        <w:rPr>
          <w:rFonts w:ascii="Times New Roman" w:hAnsi="Times New Roman" w:cs="Times New Roman"/>
          <w:sz w:val="28"/>
          <w:szCs w:val="28"/>
        </w:rPr>
        <w:t>.</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E27B4B">
          <w:rPr>
            <w:rFonts w:ascii="Times New Roman" w:hAnsi="Times New Roman" w:cs="Times New Roman"/>
            <w:color w:val="0000FF"/>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w:t>
      </w:r>
      <w:r w:rsidR="00FF60F7" w:rsidRPr="00E27B4B">
        <w:rPr>
          <w:rFonts w:ascii="Times New Roman" w:hAnsi="Times New Roman" w:cs="Times New Roman"/>
          <w:sz w:val="28"/>
          <w:szCs w:val="28"/>
        </w:rPr>
        <w:t>едоставлении земельного участка;</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w:t>
      </w:r>
      <w:proofErr w:type="gramStart"/>
      <w:r w:rsidR="00BE089B" w:rsidRPr="00E27B4B">
        <w:rPr>
          <w:rFonts w:ascii="Times New Roman" w:hAnsi="Times New Roman" w:cs="Times New Roman"/>
          <w:sz w:val="28"/>
          <w:szCs w:val="28"/>
        </w:rPr>
        <w:t>е-</w:t>
      </w:r>
      <w:proofErr w:type="gramEnd"/>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E27B4B">
        <w:rPr>
          <w:rFonts w:ascii="Times New Roman" w:hAnsi="Times New Roman" w:cs="Times New Roman"/>
          <w:sz w:val="28"/>
          <w:szCs w:val="28"/>
        </w:rPr>
        <w:t>соответствии</w:t>
      </w:r>
      <w:proofErr w:type="gramEnd"/>
      <w:r w:rsidR="00BE089B" w:rsidRPr="00E27B4B">
        <w:rPr>
          <w:rFonts w:ascii="Times New Roman" w:hAnsi="Times New Roman" w:cs="Times New Roman"/>
          <w:sz w:val="28"/>
          <w:szCs w:val="28"/>
        </w:rPr>
        <w:t xml:space="preserve"> со </w:t>
      </w:r>
      <w:hyperlink r:id="rId27"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rsidR="00373E1A" w:rsidRPr="00E27B4B" w:rsidRDefault="00373E1A" w:rsidP="00373E1A">
      <w:pPr>
        <w:pStyle w:val="ConsPlusNormal"/>
        <w:ind w:firstLine="539"/>
        <w:jc w:val="both"/>
        <w:rPr>
          <w:rFonts w:ascii="Times New Roman" w:hAnsi="Times New Roman" w:cs="Times New Roman"/>
          <w:b/>
          <w:sz w:val="28"/>
          <w:szCs w:val="28"/>
        </w:rPr>
      </w:pP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w:t>
      </w:r>
      <w:r w:rsidR="00373E1A" w:rsidRPr="00E27B4B">
        <w:rPr>
          <w:rFonts w:ascii="Times New Roman" w:hAnsi="Times New Roman" w:cs="Times New Roman"/>
          <w:sz w:val="28"/>
          <w:szCs w:val="28"/>
        </w:rPr>
        <w:t xml:space="preserve">  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1) постановление о предоставлении земельного участка;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8"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w:t>
      </w:r>
      <w:r w:rsidRPr="00E27B4B">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w:t>
      </w:r>
      <w:r w:rsidR="008B1DE6">
        <w:rPr>
          <w:rFonts w:ascii="Times New Roman" w:hAnsi="Times New Roman" w:cs="Times New Roman"/>
          <w:sz w:val="28"/>
          <w:szCs w:val="28"/>
        </w:rPr>
        <w:t>Бубновского сельского поселения</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w:t>
      </w:r>
      <w:r w:rsidR="008B1DE6">
        <w:rPr>
          <w:rFonts w:ascii="Times New Roman" w:hAnsi="Times New Roman" w:cs="Times New Roman"/>
          <w:sz w:val="28"/>
          <w:szCs w:val="28"/>
        </w:rPr>
        <w:t>Бубновского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8B1DE6">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8B1DE6">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w:t>
      </w:r>
      <w:r w:rsidR="008B1DE6">
        <w:rPr>
          <w:rFonts w:ascii="Times New Roman" w:hAnsi="Times New Roman" w:cs="Times New Roman"/>
          <w:sz w:val="28"/>
          <w:szCs w:val="28"/>
        </w:rPr>
        <w:t xml:space="preserve"> Бубновского сельского поселения</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9"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27B4B">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2"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и) приостановления предоставления муниципальной услуги, если </w:t>
      </w:r>
      <w:r w:rsidRPr="00E27B4B">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w:t>
      </w:r>
      <w:r w:rsidRPr="00E27B4B">
        <w:rPr>
          <w:rFonts w:ascii="Times New Roman" w:hAnsi="Times New Roman" w:cs="Times New Roman"/>
          <w:bCs/>
          <w:sz w:val="28"/>
          <w:szCs w:val="28"/>
        </w:rPr>
        <w:lastRenderedPageBreak/>
        <w:t>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27B4B">
        <w:rPr>
          <w:rFonts w:ascii="Times New Roman" w:hAnsi="Times New Roman" w:cs="Times New Roman"/>
          <w:sz w:val="28"/>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w:t>
      </w:r>
      <w:r w:rsidRPr="00E27B4B">
        <w:rPr>
          <w:rFonts w:ascii="Times New Roman" w:hAnsi="Times New Roman" w:cs="Times New Roman"/>
          <w:sz w:val="28"/>
          <w:szCs w:val="28"/>
        </w:rPr>
        <w:lastRenderedPageBreak/>
        <w:t xml:space="preserve">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
        <w:gridCol w:w="3637"/>
        <w:gridCol w:w="400"/>
        <w:gridCol w:w="27"/>
        <w:gridCol w:w="2089"/>
        <w:gridCol w:w="14"/>
        <w:gridCol w:w="29"/>
        <w:gridCol w:w="1533"/>
        <w:gridCol w:w="1911"/>
        <w:gridCol w:w="74"/>
      </w:tblGrid>
      <w:tr w:rsidR="008868A4" w:rsidRPr="00E27B4B" w:rsidTr="00C96A3D">
        <w:trPr>
          <w:gridBefore w:val="1"/>
          <w:wBefore w:w="24" w:type="pct"/>
          <w:trHeight w:val="383"/>
        </w:trPr>
        <w:tc>
          <w:tcPr>
            <w:tcW w:w="4976" w:type="pct"/>
            <w:gridSpan w:val="9"/>
          </w:tcPr>
          <w:p w:rsidR="008868A4"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Орган местного самоуправления Бубновского сельского поселения</w:t>
            </w:r>
          </w:p>
        </w:tc>
      </w:tr>
      <w:tr w:rsidR="00C96A3D" w:rsidRPr="00E27B4B" w:rsidTr="00C96A3D">
        <w:trPr>
          <w:gridBefore w:val="1"/>
          <w:wBefore w:w="24" w:type="pct"/>
          <w:trHeight w:val="958"/>
        </w:trPr>
        <w:tc>
          <w:tcPr>
            <w:tcW w:w="2082" w:type="pct"/>
            <w:gridSpan w:val="3"/>
          </w:tcPr>
          <w:p w:rsidR="00C96A3D" w:rsidRPr="00C96A3D" w:rsidRDefault="00C96A3D" w:rsidP="00C96A3D">
            <w:pPr>
              <w:pStyle w:val="ConsPlusNormal"/>
              <w:contextualSpacing/>
              <w:jc w:val="center"/>
              <w:rPr>
                <w:rFonts w:ascii="Times New Roman" w:hAnsi="Times New Roman" w:cs="Times New Roman"/>
                <w:szCs w:val="22"/>
              </w:rPr>
            </w:pPr>
            <w:r w:rsidRPr="00C96A3D">
              <w:rPr>
                <w:rFonts w:ascii="Times New Roman" w:hAnsi="Times New Roman" w:cs="Times New Roman"/>
                <w:szCs w:val="22"/>
              </w:rPr>
              <w:t>Администрация Бубновского сельского поселения</w:t>
            </w:r>
          </w:p>
        </w:tc>
        <w:tc>
          <w:tcPr>
            <w:tcW w:w="1077" w:type="pct"/>
            <w:gridSpan w:val="2"/>
          </w:tcPr>
          <w:p w:rsidR="00C96A3D" w:rsidRPr="00C96A3D" w:rsidRDefault="00C96A3D" w:rsidP="00C96A3D">
            <w:pPr>
              <w:pStyle w:val="ConsPlusNormal"/>
              <w:contextualSpacing/>
              <w:jc w:val="center"/>
              <w:rPr>
                <w:rFonts w:ascii="Times New Roman" w:hAnsi="Times New Roman" w:cs="Times New Roman"/>
                <w:szCs w:val="22"/>
              </w:rPr>
            </w:pPr>
            <w:proofErr w:type="gramStart"/>
            <w:r w:rsidRPr="00C96A3D">
              <w:rPr>
                <w:rFonts w:ascii="Times New Roman" w:hAnsi="Times New Roman" w:cs="Times New Roman"/>
                <w:szCs w:val="22"/>
              </w:rPr>
              <w:t>Белгородская</w:t>
            </w:r>
            <w:proofErr w:type="gramEnd"/>
            <w:r w:rsidRPr="00C96A3D">
              <w:rPr>
                <w:rFonts w:ascii="Times New Roman" w:hAnsi="Times New Roman" w:cs="Times New Roman"/>
                <w:szCs w:val="22"/>
              </w:rPr>
              <w:t xml:space="preserve"> обл., </w:t>
            </w:r>
            <w:proofErr w:type="spellStart"/>
            <w:r w:rsidRPr="00C96A3D">
              <w:rPr>
                <w:rFonts w:ascii="Times New Roman" w:hAnsi="Times New Roman" w:cs="Times New Roman"/>
                <w:szCs w:val="22"/>
              </w:rPr>
              <w:t>Корочанский</w:t>
            </w:r>
            <w:proofErr w:type="spellEnd"/>
            <w:r w:rsidRPr="00C96A3D">
              <w:rPr>
                <w:rFonts w:ascii="Times New Roman" w:hAnsi="Times New Roman" w:cs="Times New Roman"/>
                <w:szCs w:val="22"/>
              </w:rPr>
              <w:t xml:space="preserve"> р-н, с. </w:t>
            </w:r>
            <w:proofErr w:type="spellStart"/>
            <w:r w:rsidRPr="00C96A3D">
              <w:rPr>
                <w:rFonts w:ascii="Times New Roman" w:hAnsi="Times New Roman" w:cs="Times New Roman"/>
                <w:szCs w:val="22"/>
              </w:rPr>
              <w:t>Бубново</w:t>
            </w:r>
            <w:proofErr w:type="spellEnd"/>
            <w:r w:rsidRPr="00C96A3D">
              <w:rPr>
                <w:rFonts w:ascii="Times New Roman" w:hAnsi="Times New Roman" w:cs="Times New Roman"/>
                <w:szCs w:val="22"/>
              </w:rPr>
              <w:t>, ул. Центральная, д. 32</w:t>
            </w:r>
          </w:p>
        </w:tc>
        <w:tc>
          <w:tcPr>
            <w:tcW w:w="800" w:type="pct"/>
            <w:gridSpan w:val="2"/>
          </w:tcPr>
          <w:p w:rsidR="00C96A3D" w:rsidRPr="00C96A3D" w:rsidRDefault="00C96A3D" w:rsidP="00C96A3D">
            <w:pPr>
              <w:pStyle w:val="ConsPlusNormal"/>
              <w:contextualSpacing/>
              <w:jc w:val="center"/>
              <w:rPr>
                <w:rFonts w:ascii="Times New Roman" w:hAnsi="Times New Roman" w:cs="Times New Roman"/>
                <w:color w:val="373A3C"/>
                <w:szCs w:val="22"/>
                <w:shd w:val="clear" w:color="auto" w:fill="FFFFFF"/>
              </w:rPr>
            </w:pPr>
            <w:r w:rsidRPr="00C96A3D">
              <w:rPr>
                <w:rFonts w:ascii="Times New Roman" w:hAnsi="Times New Roman" w:cs="Times New Roman"/>
                <w:color w:val="373A3C"/>
                <w:szCs w:val="22"/>
                <w:shd w:val="clear" w:color="auto" w:fill="FFFFFF"/>
              </w:rPr>
              <w:t>4-82-35</w:t>
            </w:r>
          </w:p>
        </w:tc>
        <w:tc>
          <w:tcPr>
            <w:tcW w:w="1018" w:type="pct"/>
            <w:gridSpan w:val="2"/>
          </w:tcPr>
          <w:p w:rsidR="00C96A3D" w:rsidRPr="00C96A3D" w:rsidRDefault="00C96A3D" w:rsidP="00C96A3D">
            <w:pPr>
              <w:pStyle w:val="ConsPlusNormal"/>
              <w:contextualSpacing/>
              <w:jc w:val="center"/>
              <w:rPr>
                <w:rFonts w:ascii="Times New Roman" w:hAnsi="Times New Roman" w:cs="Times New Roman"/>
                <w:szCs w:val="22"/>
              </w:rPr>
            </w:pPr>
            <w:r w:rsidRPr="00C96A3D">
              <w:rPr>
                <w:rFonts w:ascii="Times New Roman" w:hAnsi="Times New Roman" w:cs="Times New Roman"/>
                <w:szCs w:val="22"/>
              </w:rPr>
              <w:t>Глава администрации сельского поселения</w:t>
            </w:r>
          </w:p>
        </w:tc>
      </w:tr>
      <w:tr w:rsidR="00C96A3D" w:rsidRPr="00E27B4B" w:rsidTr="00C96A3D">
        <w:trPr>
          <w:gridBefore w:val="1"/>
          <w:wBefore w:w="24" w:type="pct"/>
          <w:trHeight w:val="663"/>
        </w:trPr>
        <w:tc>
          <w:tcPr>
            <w:tcW w:w="4976" w:type="pct"/>
            <w:gridSpan w:val="9"/>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 xml:space="preserve">Структурные подразделения администрации муниципального района </w:t>
            </w:r>
          </w:p>
          <w:p w:rsidR="00C96A3D" w:rsidRPr="00C96A3D" w:rsidRDefault="00C96A3D" w:rsidP="00C96A3D">
            <w:pPr>
              <w:pStyle w:val="ConsPlusNormal"/>
              <w:contextualSpacing/>
              <w:jc w:val="center"/>
              <w:rPr>
                <w:rFonts w:ascii="Times New Roman" w:hAnsi="Times New Roman" w:cs="Times New Roman"/>
                <w:szCs w:val="22"/>
              </w:rPr>
            </w:pPr>
            <w:r w:rsidRPr="00C96A3D">
              <w:rPr>
                <w:rFonts w:ascii="Times New Roman" w:hAnsi="Times New Roman" w:cs="Times New Roman"/>
                <w:szCs w:val="22"/>
              </w:rPr>
              <w:t>«</w:t>
            </w:r>
            <w:proofErr w:type="spellStart"/>
            <w:r w:rsidRPr="00C96A3D">
              <w:rPr>
                <w:rFonts w:ascii="Times New Roman" w:hAnsi="Times New Roman" w:cs="Times New Roman"/>
                <w:szCs w:val="22"/>
              </w:rPr>
              <w:t>Корочанский</w:t>
            </w:r>
            <w:proofErr w:type="spellEnd"/>
            <w:r w:rsidRPr="00C96A3D">
              <w:rPr>
                <w:rFonts w:ascii="Times New Roman" w:hAnsi="Times New Roman" w:cs="Times New Roman"/>
                <w:szCs w:val="22"/>
              </w:rPr>
              <w:t xml:space="preserve"> район» Белгородской области</w:t>
            </w:r>
          </w:p>
        </w:tc>
      </w:tr>
      <w:tr w:rsidR="00C96A3D" w:rsidRPr="00E27B4B" w:rsidTr="00C96A3D">
        <w:trPr>
          <w:gridBefore w:val="1"/>
          <w:wBefore w:w="24" w:type="pct"/>
          <w:trHeight w:val="958"/>
        </w:trPr>
        <w:tc>
          <w:tcPr>
            <w:tcW w:w="2082" w:type="pct"/>
            <w:gridSpan w:val="3"/>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«Корочанский район» Белгородской области</w:t>
            </w:r>
          </w:p>
        </w:tc>
        <w:tc>
          <w:tcPr>
            <w:tcW w:w="1077"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г. Короча,                       ул. Ленина, 23</w:t>
            </w:r>
          </w:p>
        </w:tc>
        <w:tc>
          <w:tcPr>
            <w:tcW w:w="800"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5-55-33</w:t>
            </w:r>
          </w:p>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5-55-80</w:t>
            </w:r>
          </w:p>
        </w:tc>
        <w:tc>
          <w:tcPr>
            <w:tcW w:w="101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Председатель комитета</w:t>
            </w:r>
          </w:p>
        </w:tc>
      </w:tr>
      <w:tr w:rsidR="00C96A3D" w:rsidRPr="00C96A3D" w:rsidTr="00C96A3D">
        <w:trPr>
          <w:gridBefore w:val="1"/>
          <w:wBefore w:w="24" w:type="pct"/>
        </w:trPr>
        <w:tc>
          <w:tcPr>
            <w:tcW w:w="4976" w:type="pct"/>
            <w:gridSpan w:val="9"/>
          </w:tcPr>
          <w:p w:rsidR="00C96A3D" w:rsidRPr="00C96A3D" w:rsidRDefault="00C96A3D" w:rsidP="00C96A3D">
            <w:pPr>
              <w:pStyle w:val="ConsPlusNormal"/>
              <w:jc w:val="center"/>
              <w:rPr>
                <w:rFonts w:ascii="Times New Roman" w:hAnsi="Times New Roman" w:cs="Times New Roman"/>
                <w:szCs w:val="22"/>
              </w:rPr>
            </w:pPr>
            <w:proofErr w:type="gramStart"/>
            <w:r w:rsidRPr="00C96A3D">
              <w:rPr>
                <w:rFonts w:ascii="Times New Roman" w:hAnsi="Times New Roman" w:cs="Times New Roman"/>
                <w:szCs w:val="22"/>
              </w:rPr>
              <w:t>Организации</w:t>
            </w:r>
            <w:proofErr w:type="gramEnd"/>
            <w:r w:rsidRPr="00C96A3D">
              <w:rPr>
                <w:rFonts w:ascii="Times New Roman" w:hAnsi="Times New Roman" w:cs="Times New Roman"/>
                <w:szCs w:val="22"/>
              </w:rPr>
              <w:t xml:space="preserve"> участвующие в предоставлении услуги </w:t>
            </w:r>
          </w:p>
        </w:tc>
      </w:tr>
      <w:tr w:rsidR="00C96A3D" w:rsidRPr="00C96A3D" w:rsidTr="00C96A3D">
        <w:trPr>
          <w:gridBefore w:val="1"/>
          <w:wBefore w:w="24" w:type="pct"/>
        </w:trPr>
        <w:tc>
          <w:tcPr>
            <w:tcW w:w="206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 xml:space="preserve">Отделение № 10 в </w:t>
            </w:r>
            <w:proofErr w:type="spellStart"/>
            <w:r w:rsidRPr="00C96A3D">
              <w:rPr>
                <w:rFonts w:ascii="Times New Roman" w:hAnsi="Times New Roman" w:cs="Times New Roman"/>
                <w:szCs w:val="22"/>
              </w:rPr>
              <w:t>Корочанском</w:t>
            </w:r>
            <w:proofErr w:type="spellEnd"/>
            <w:r w:rsidRPr="00C96A3D">
              <w:rPr>
                <w:rFonts w:ascii="Times New Roman" w:hAnsi="Times New Roman" w:cs="Times New Roman"/>
                <w:szCs w:val="22"/>
              </w:rPr>
              <w:t xml:space="preserve"> районе  ГАУ БО «МФЦ»</w:t>
            </w:r>
          </w:p>
        </w:tc>
        <w:tc>
          <w:tcPr>
            <w:tcW w:w="1084"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309210, г. Короча, ул. Пролетарская, д. 26</w:t>
            </w:r>
          </w:p>
        </w:tc>
        <w:tc>
          <w:tcPr>
            <w:tcW w:w="806" w:type="pct"/>
            <w:gridSpan w:val="3"/>
          </w:tcPr>
          <w:p w:rsidR="00C96A3D" w:rsidRPr="00C96A3D" w:rsidRDefault="00C96A3D" w:rsidP="00C96A3D">
            <w:pPr>
              <w:suppressAutoHyphens/>
              <w:spacing w:after="0" w:line="240" w:lineRule="auto"/>
              <w:jc w:val="center"/>
              <w:textAlignment w:val="baseline"/>
              <w:rPr>
                <w:rFonts w:ascii="Times New Roman" w:eastAsia="Times New Roman" w:hAnsi="Times New Roman" w:cs="Times New Roman"/>
                <w:kern w:val="1"/>
                <w:lang w:eastAsia="ru-RU"/>
              </w:rPr>
            </w:pPr>
            <w:r w:rsidRPr="00C96A3D">
              <w:rPr>
                <w:rFonts w:ascii="Times New Roman" w:eastAsia="Times New Roman" w:hAnsi="Times New Roman" w:cs="Times New Roman"/>
                <w:kern w:val="1"/>
                <w:lang w:eastAsia="ru-RU"/>
              </w:rPr>
              <w:t xml:space="preserve">+7(4722) </w:t>
            </w:r>
          </w:p>
          <w:p w:rsidR="00C96A3D" w:rsidRPr="00C96A3D" w:rsidRDefault="00C96A3D" w:rsidP="00C96A3D">
            <w:pPr>
              <w:suppressAutoHyphens/>
              <w:spacing w:after="0" w:line="240" w:lineRule="auto"/>
              <w:jc w:val="center"/>
              <w:textAlignment w:val="baseline"/>
              <w:rPr>
                <w:rFonts w:ascii="Times New Roman" w:eastAsia="Calibri" w:hAnsi="Times New Roman" w:cs="Times New Roman"/>
                <w:kern w:val="1"/>
                <w:lang w:eastAsia="zh-CN"/>
              </w:rPr>
            </w:pPr>
            <w:r w:rsidRPr="00C96A3D">
              <w:rPr>
                <w:rFonts w:ascii="Times New Roman" w:eastAsia="Times New Roman" w:hAnsi="Times New Roman" w:cs="Times New Roman"/>
                <w:kern w:val="1"/>
                <w:lang w:eastAsia="ru-RU"/>
              </w:rPr>
              <w:t>42-42-42</w:t>
            </w:r>
          </w:p>
          <w:p w:rsidR="00C96A3D" w:rsidRPr="00C96A3D" w:rsidRDefault="00C82690" w:rsidP="00C96A3D">
            <w:pPr>
              <w:pStyle w:val="ConsPlusNormal"/>
              <w:jc w:val="center"/>
              <w:rPr>
                <w:rFonts w:ascii="Times New Roman" w:hAnsi="Times New Roman" w:cs="Times New Roman"/>
                <w:szCs w:val="22"/>
              </w:rPr>
            </w:pPr>
            <w:hyperlink r:id="rId44" w:history="1">
              <w:r w:rsidR="00C96A3D" w:rsidRPr="00C96A3D">
                <w:rPr>
                  <w:rFonts w:ascii="Times New Roman" w:hAnsi="Times New Roman" w:cs="Times New Roman"/>
                  <w:szCs w:val="22"/>
                  <w:u w:val="single"/>
                </w:rPr>
                <w:t>8 (800) 707-10-03</w:t>
              </w:r>
            </w:hyperlink>
          </w:p>
        </w:tc>
        <w:tc>
          <w:tcPr>
            <w:tcW w:w="101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Руководитель учреждения</w:t>
            </w:r>
          </w:p>
        </w:tc>
      </w:tr>
      <w:tr w:rsidR="00C96A3D" w:rsidRPr="00E27B4B" w:rsidTr="00C96A3D">
        <w:trPr>
          <w:gridBefore w:val="1"/>
          <w:wBefore w:w="24" w:type="pct"/>
          <w:trHeight w:val="192"/>
        </w:trPr>
        <w:tc>
          <w:tcPr>
            <w:tcW w:w="4976" w:type="pct"/>
            <w:gridSpan w:val="9"/>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Органы государственной власти</w:t>
            </w:r>
          </w:p>
        </w:tc>
      </w:tr>
      <w:tr w:rsidR="00C96A3D" w:rsidRPr="00E27B4B" w:rsidTr="00C96A3D">
        <w:trPr>
          <w:gridBefore w:val="1"/>
          <w:wBefore w:w="24" w:type="pct"/>
          <w:trHeight w:val="766"/>
        </w:trPr>
        <w:tc>
          <w:tcPr>
            <w:tcW w:w="206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Отдел по Корочанскому району филиала ФГБУ «Федеральная кадастровая палата Росреестра» по Белгородской области</w:t>
            </w:r>
          </w:p>
        </w:tc>
        <w:tc>
          <w:tcPr>
            <w:tcW w:w="1106" w:type="pct"/>
            <w:gridSpan w:val="4"/>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г</w:t>
            </w:r>
            <w:proofErr w:type="gramStart"/>
            <w:r w:rsidRPr="00C96A3D">
              <w:rPr>
                <w:rFonts w:ascii="Times New Roman" w:hAnsi="Times New Roman" w:cs="Times New Roman"/>
                <w:szCs w:val="22"/>
              </w:rPr>
              <w:t>.К</w:t>
            </w:r>
            <w:proofErr w:type="gramEnd"/>
            <w:r w:rsidRPr="00C96A3D">
              <w:rPr>
                <w:rFonts w:ascii="Times New Roman" w:hAnsi="Times New Roman" w:cs="Times New Roman"/>
                <w:szCs w:val="22"/>
              </w:rPr>
              <w:t>ороча, ул. Пролетарская, 26</w:t>
            </w:r>
          </w:p>
        </w:tc>
        <w:tc>
          <w:tcPr>
            <w:tcW w:w="785" w:type="pct"/>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4722) 73-25-50</w:t>
            </w:r>
          </w:p>
        </w:tc>
        <w:tc>
          <w:tcPr>
            <w:tcW w:w="101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Начальник отдела</w:t>
            </w:r>
          </w:p>
        </w:tc>
      </w:tr>
      <w:tr w:rsidR="00C96A3D" w:rsidRPr="00E27B4B" w:rsidTr="00C96A3D">
        <w:trPr>
          <w:gridBefore w:val="1"/>
          <w:wBefore w:w="24" w:type="pct"/>
          <w:trHeight w:val="1138"/>
        </w:trPr>
        <w:tc>
          <w:tcPr>
            <w:tcW w:w="2068" w:type="pct"/>
            <w:gridSpan w:val="2"/>
          </w:tcPr>
          <w:p w:rsidR="00C96A3D" w:rsidRPr="00C96A3D" w:rsidRDefault="00C96A3D" w:rsidP="00C96A3D">
            <w:pPr>
              <w:spacing w:after="0" w:line="240" w:lineRule="auto"/>
              <w:jc w:val="center"/>
              <w:rPr>
                <w:rFonts w:ascii="Times New Roman" w:eastAsia="Times New Roman" w:hAnsi="Times New Roman" w:cs="Times New Roman"/>
                <w:lang w:eastAsia="ru-RU"/>
              </w:rPr>
            </w:pPr>
            <w:r w:rsidRPr="00C96A3D">
              <w:rPr>
                <w:rFonts w:ascii="Times New Roman" w:eastAsia="Times New Roman" w:hAnsi="Times New Roman" w:cs="Times New Roman"/>
                <w:lang w:eastAsia="ru-RU"/>
              </w:rPr>
              <w:t xml:space="preserve">Отдел по Губкинскому и </w:t>
            </w:r>
          </w:p>
          <w:p w:rsidR="00C96A3D" w:rsidRPr="00C96A3D" w:rsidRDefault="00C96A3D" w:rsidP="00C96A3D">
            <w:pPr>
              <w:spacing w:after="0" w:line="240" w:lineRule="auto"/>
              <w:jc w:val="center"/>
              <w:rPr>
                <w:rFonts w:ascii="Times New Roman" w:eastAsia="Times New Roman" w:hAnsi="Times New Roman" w:cs="Times New Roman"/>
                <w:lang w:eastAsia="ru-RU"/>
              </w:rPr>
            </w:pPr>
            <w:r w:rsidRPr="00C96A3D">
              <w:rPr>
                <w:rFonts w:ascii="Times New Roman" w:eastAsia="Times New Roman" w:hAnsi="Times New Roman" w:cs="Times New Roman"/>
                <w:lang w:eastAsia="ru-RU"/>
              </w:rPr>
              <w:t>Корочанскому районам</w:t>
            </w:r>
          </w:p>
          <w:p w:rsidR="00C96A3D" w:rsidRPr="00C96A3D" w:rsidRDefault="00C96A3D" w:rsidP="00C96A3D">
            <w:pPr>
              <w:spacing w:after="0" w:line="240" w:lineRule="auto"/>
              <w:jc w:val="center"/>
              <w:rPr>
                <w:rFonts w:ascii="Times New Roman" w:hAnsi="Times New Roman" w:cs="Times New Roman"/>
              </w:rPr>
            </w:pPr>
            <w:r w:rsidRPr="00C96A3D">
              <w:rPr>
                <w:rFonts w:ascii="Times New Roman" w:eastAsia="Times New Roman" w:hAnsi="Times New Roman" w:cs="Times New Roman"/>
                <w:lang w:eastAsia="ru-RU"/>
              </w:rPr>
              <w:t xml:space="preserve">Управления </w:t>
            </w:r>
            <w:r w:rsidRPr="00C96A3D">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1106" w:type="pct"/>
            <w:gridSpan w:val="4"/>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г</w:t>
            </w:r>
            <w:proofErr w:type="gramStart"/>
            <w:r w:rsidRPr="00C96A3D">
              <w:rPr>
                <w:rFonts w:ascii="Times New Roman" w:hAnsi="Times New Roman" w:cs="Times New Roman"/>
                <w:szCs w:val="22"/>
              </w:rPr>
              <w:t>.К</w:t>
            </w:r>
            <w:proofErr w:type="gramEnd"/>
            <w:r w:rsidRPr="00C96A3D">
              <w:rPr>
                <w:rFonts w:ascii="Times New Roman" w:hAnsi="Times New Roman" w:cs="Times New Roman"/>
                <w:szCs w:val="22"/>
              </w:rPr>
              <w:t>ороча, ул. Пролетарская, 26</w:t>
            </w:r>
          </w:p>
        </w:tc>
        <w:tc>
          <w:tcPr>
            <w:tcW w:w="785" w:type="pct"/>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5-58-09</w:t>
            </w:r>
          </w:p>
        </w:tc>
        <w:tc>
          <w:tcPr>
            <w:tcW w:w="1018" w:type="pct"/>
            <w:gridSpan w:val="2"/>
          </w:tcPr>
          <w:p w:rsidR="00C96A3D" w:rsidRPr="00C96A3D" w:rsidRDefault="00C96A3D" w:rsidP="00C96A3D">
            <w:pPr>
              <w:pStyle w:val="ConsPlusNormal"/>
              <w:jc w:val="center"/>
              <w:rPr>
                <w:rFonts w:ascii="Times New Roman" w:hAnsi="Times New Roman" w:cs="Times New Roman"/>
                <w:szCs w:val="22"/>
              </w:rPr>
            </w:pPr>
            <w:r w:rsidRPr="00C96A3D">
              <w:rPr>
                <w:rFonts w:ascii="Times New Roman" w:hAnsi="Times New Roman" w:cs="Times New Roman"/>
                <w:szCs w:val="22"/>
              </w:rPr>
              <w:t>Заместитель начальника отдела</w:t>
            </w:r>
          </w:p>
        </w:tc>
      </w:tr>
      <w:tr w:rsidR="00C96A3D" w:rsidRPr="00E27B4B" w:rsidTr="00C96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38" w:type="pct"/>
          <w:trHeight w:val="333"/>
        </w:trPr>
        <w:tc>
          <w:tcPr>
            <w:tcW w:w="1887" w:type="pct"/>
            <w:gridSpan w:val="2"/>
            <w:shd w:val="clear" w:color="auto" w:fill="auto"/>
          </w:tcPr>
          <w:p w:rsidR="00C96A3D" w:rsidRPr="00E27B4B" w:rsidRDefault="00C96A3D" w:rsidP="00C96A3D">
            <w:pPr>
              <w:spacing w:after="0" w:line="240" w:lineRule="auto"/>
              <w:rPr>
                <w:rFonts w:ascii="Times New Roman" w:eastAsia="Times New Roman" w:hAnsi="Times New Roman" w:cs="Times New Roman"/>
                <w:sz w:val="28"/>
                <w:szCs w:val="28"/>
                <w:lang w:eastAsia="zh-CN"/>
              </w:rPr>
            </w:pPr>
          </w:p>
        </w:tc>
        <w:tc>
          <w:tcPr>
            <w:tcW w:w="3075" w:type="pct"/>
            <w:gridSpan w:val="7"/>
            <w:shd w:val="clear" w:color="auto" w:fill="auto"/>
          </w:tcPr>
          <w:p w:rsidR="00C96A3D" w:rsidRPr="00E27B4B" w:rsidRDefault="00C96A3D" w:rsidP="00C96A3D">
            <w:pPr>
              <w:spacing w:after="0" w:line="240" w:lineRule="auto"/>
              <w:ind w:left="284"/>
              <w:jc w:val="center"/>
              <w:rPr>
                <w:rFonts w:ascii="Times New Roman" w:eastAsia="Times New Roman" w:hAnsi="Times New Roman" w:cs="Times New Roman"/>
                <w:b/>
                <w:sz w:val="28"/>
                <w:szCs w:val="28"/>
                <w:lang w:eastAsia="zh-CN"/>
              </w:rPr>
            </w:pPr>
          </w:p>
          <w:p w:rsidR="00C96A3D" w:rsidRPr="00E27B4B" w:rsidRDefault="00C96A3D" w:rsidP="00C96A3D">
            <w:pPr>
              <w:spacing w:after="0" w:line="240" w:lineRule="auto"/>
              <w:ind w:left="284"/>
              <w:jc w:val="center"/>
              <w:rPr>
                <w:rFonts w:ascii="Times New Roman" w:eastAsia="Times New Roman" w:hAnsi="Times New Roman" w:cs="Times New Roman"/>
                <w:b/>
                <w:sz w:val="28"/>
                <w:szCs w:val="28"/>
                <w:lang w:eastAsia="zh-CN"/>
              </w:rPr>
            </w:pPr>
          </w:p>
          <w:p w:rsidR="00C96A3D" w:rsidRPr="00E27B4B" w:rsidRDefault="00C96A3D" w:rsidP="00C96A3D">
            <w:pPr>
              <w:spacing w:after="0" w:line="240" w:lineRule="auto"/>
              <w:rPr>
                <w:rFonts w:ascii="Times New Roman" w:eastAsia="Times New Roman" w:hAnsi="Times New Roman" w:cs="Times New Roman"/>
                <w:sz w:val="28"/>
                <w:szCs w:val="28"/>
                <w:lang w:eastAsia="zh-CN"/>
              </w:rPr>
            </w:pPr>
          </w:p>
          <w:p w:rsidR="00C96A3D" w:rsidRPr="00E27B4B" w:rsidRDefault="00C96A3D" w:rsidP="00C96A3D">
            <w:pPr>
              <w:spacing w:after="0" w:line="240" w:lineRule="auto"/>
              <w:rPr>
                <w:rFonts w:ascii="Times New Roman" w:eastAsia="Times New Roman" w:hAnsi="Times New Roman" w:cs="Times New Roman"/>
                <w:sz w:val="28"/>
                <w:szCs w:val="28"/>
                <w:lang w:eastAsia="zh-CN"/>
              </w:rPr>
            </w:pPr>
          </w:p>
          <w:p w:rsidR="00C96A3D" w:rsidRPr="00E27B4B" w:rsidRDefault="00C96A3D" w:rsidP="00C96A3D">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9F5F13" w:rsidRPr="00E27B4B" w:rsidRDefault="009F5F13"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2</w:t>
            </w:r>
          </w:p>
          <w:p w:rsidR="009F5F13" w:rsidRPr="00E27B4B" w:rsidRDefault="009F5F13"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AA6D1A">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tc>
      </w:tr>
    </w:tbl>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В администрацию   </w:t>
      </w:r>
      <w:r w:rsidR="00C96A3D">
        <w:rPr>
          <w:rFonts w:ascii="Times New Roman" w:hAnsi="Times New Roman" w:cs="Times New Roman"/>
          <w:sz w:val="28"/>
          <w:szCs w:val="28"/>
        </w:rPr>
        <w:t>Бубновского сельского поселения</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город ________________ ул. ____________________</w:t>
      </w:r>
      <w:r w:rsidR="00C96A3D">
        <w:rPr>
          <w:rFonts w:ascii="Times New Roman" w:hAnsi="Times New Roman" w:cs="Times New Roman"/>
          <w:sz w:val="24"/>
          <w:szCs w:val="24"/>
        </w:rPr>
        <w:t>________________ д. ________</w:t>
      </w:r>
      <w:r w:rsidRPr="00E27B4B">
        <w:rPr>
          <w:rFonts w:ascii="Times New Roman" w:hAnsi="Times New Roman" w:cs="Times New Roman"/>
          <w:sz w:val="24"/>
          <w:szCs w:val="24"/>
        </w:rPr>
        <w:t xml:space="preserve"> кв. N ____________ телефоны заявителя: _________________________________________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5000" w:type="pct"/>
        <w:tblCellMar>
          <w:left w:w="70" w:type="dxa"/>
          <w:right w:w="70" w:type="dxa"/>
        </w:tblCellMar>
        <w:tblLook w:val="00A0"/>
      </w:tblPr>
      <w:tblGrid>
        <w:gridCol w:w="575"/>
        <w:gridCol w:w="2877"/>
        <w:gridCol w:w="4218"/>
        <w:gridCol w:w="2108"/>
      </w:tblGrid>
      <w:tr w:rsidR="001B0A5F" w:rsidRPr="00E27B4B" w:rsidTr="00C96A3D">
        <w:trPr>
          <w:cantSplit/>
          <w:trHeight w:val="240"/>
        </w:trPr>
        <w:tc>
          <w:tcPr>
            <w:tcW w:w="294" w:type="pct"/>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1471"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2157"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078"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C96A3D">
        <w:trPr>
          <w:cantSplit/>
          <w:trHeight w:val="240"/>
        </w:trPr>
        <w:tc>
          <w:tcPr>
            <w:tcW w:w="294"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1471"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2157"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078"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C96A3D">
        <w:trPr>
          <w:cantSplit/>
          <w:trHeight w:val="240"/>
        </w:trPr>
        <w:tc>
          <w:tcPr>
            <w:tcW w:w="294"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1471"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2157"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078" w:type="pct"/>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5000" w:type="pct"/>
        <w:tblCellMar>
          <w:left w:w="70" w:type="dxa"/>
          <w:right w:w="70" w:type="dxa"/>
        </w:tblCellMar>
        <w:tblLook w:val="00A0"/>
      </w:tblPr>
      <w:tblGrid>
        <w:gridCol w:w="577"/>
        <w:gridCol w:w="6064"/>
        <w:gridCol w:w="1588"/>
        <w:gridCol w:w="1549"/>
      </w:tblGrid>
      <w:tr w:rsidR="001B0A5F" w:rsidRPr="00E27B4B" w:rsidTr="00C96A3D">
        <w:trPr>
          <w:cantSplit/>
          <w:trHeight w:val="480"/>
        </w:trPr>
        <w:tc>
          <w:tcPr>
            <w:tcW w:w="295"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spellStart"/>
            <w:proofErr w:type="gramStart"/>
            <w:r w:rsidRPr="00320605">
              <w:rPr>
                <w:rFonts w:ascii="Times New Roman" w:hAnsi="Times New Roman" w:cs="Times New Roman"/>
                <w:sz w:val="22"/>
                <w:szCs w:val="22"/>
                <w:lang w:eastAsia="en-US"/>
              </w:rPr>
              <w:t>п</w:t>
            </w:r>
            <w:proofErr w:type="spellEnd"/>
            <w:proofErr w:type="gramEnd"/>
            <w:r w:rsidRPr="00320605">
              <w:rPr>
                <w:rFonts w:ascii="Times New Roman" w:hAnsi="Times New Roman" w:cs="Times New Roman"/>
                <w:sz w:val="22"/>
                <w:szCs w:val="22"/>
                <w:lang w:eastAsia="en-US"/>
              </w:rPr>
              <w:t>/</w:t>
            </w:r>
            <w:proofErr w:type="spellStart"/>
            <w:r w:rsidRPr="00320605">
              <w:rPr>
                <w:rFonts w:ascii="Times New Roman" w:hAnsi="Times New Roman" w:cs="Times New Roman"/>
                <w:sz w:val="22"/>
                <w:szCs w:val="22"/>
                <w:lang w:eastAsia="en-US"/>
              </w:rPr>
              <w:t>п</w:t>
            </w:r>
            <w:proofErr w:type="spellEnd"/>
          </w:p>
        </w:tc>
        <w:tc>
          <w:tcPr>
            <w:tcW w:w="3101"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81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79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C96A3D">
        <w:trPr>
          <w:cantSplit/>
          <w:trHeight w:val="240"/>
        </w:trPr>
        <w:tc>
          <w:tcPr>
            <w:tcW w:w="295"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3101"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81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79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C96A3D">
        <w:trPr>
          <w:cantSplit/>
          <w:trHeight w:val="360"/>
        </w:trPr>
        <w:tc>
          <w:tcPr>
            <w:tcW w:w="295"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3101"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81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600"/>
        </w:trPr>
        <w:tc>
          <w:tcPr>
            <w:tcW w:w="295"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3101"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81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694"/>
        </w:trPr>
        <w:tc>
          <w:tcPr>
            <w:tcW w:w="295"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3101"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81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1110"/>
        </w:trPr>
        <w:tc>
          <w:tcPr>
            <w:tcW w:w="295"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3101"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81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C96A3D">
        <w:trPr>
          <w:cantSplit/>
          <w:trHeight w:val="204"/>
        </w:trPr>
        <w:tc>
          <w:tcPr>
            <w:tcW w:w="295" w:type="pct"/>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3101" w:type="pct"/>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812" w:type="pct"/>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792" w:type="pct"/>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C96A3D">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rsidTr="00C96A3D">
        <w:trPr>
          <w:cantSplit/>
          <w:trHeight w:val="330"/>
        </w:trPr>
        <w:tc>
          <w:tcPr>
            <w:tcW w:w="295"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3101"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81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309"/>
        </w:trPr>
        <w:tc>
          <w:tcPr>
            <w:tcW w:w="295"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7</w:t>
            </w:r>
          </w:p>
        </w:tc>
        <w:tc>
          <w:tcPr>
            <w:tcW w:w="3101"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81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241"/>
        </w:trPr>
        <w:tc>
          <w:tcPr>
            <w:tcW w:w="295"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3101"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81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C96A3D">
        <w:trPr>
          <w:cantSplit/>
          <w:trHeight w:val="160"/>
        </w:trPr>
        <w:tc>
          <w:tcPr>
            <w:tcW w:w="295"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3101"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81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792" w:type="pct"/>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8B1DE6" w:rsidRDefault="001B0A5F" w:rsidP="001B0A5F">
      <w:pPr>
        <w:pStyle w:val="ConsPlusNonformat"/>
        <w:widowControl/>
        <w:jc w:val="both"/>
        <w:rPr>
          <w:rFonts w:ascii="Times New Roman" w:hAnsi="Times New Roman" w:cs="Times New Roman"/>
          <w:sz w:val="22"/>
          <w:szCs w:val="22"/>
        </w:rPr>
      </w:pPr>
      <w:r w:rsidRPr="008B1DE6">
        <w:rPr>
          <w:rFonts w:ascii="Times New Roman" w:hAnsi="Times New Roman" w:cs="Times New Roman"/>
          <w:sz w:val="22"/>
          <w:szCs w:val="22"/>
        </w:rPr>
        <w:t xml:space="preserve">    </w:t>
      </w:r>
      <w:r w:rsidR="00320605" w:rsidRPr="008B1DE6">
        <w:rPr>
          <w:rFonts w:ascii="Times New Roman" w:hAnsi="Times New Roman" w:cs="Times New Roman"/>
          <w:sz w:val="22"/>
          <w:szCs w:val="22"/>
        </w:rPr>
        <w:t xml:space="preserve">      </w:t>
      </w:r>
      <w:r w:rsidRPr="008B1DE6">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8B1DE6" w:rsidRDefault="001B0A5F" w:rsidP="001B0A5F">
      <w:pPr>
        <w:pStyle w:val="ConsPlusNonformat"/>
        <w:widowControl/>
        <w:jc w:val="both"/>
        <w:rPr>
          <w:rFonts w:ascii="Times New Roman" w:hAnsi="Times New Roman" w:cs="Times New Roman"/>
          <w:sz w:val="22"/>
          <w:szCs w:val="22"/>
        </w:rPr>
      </w:pPr>
      <w:r w:rsidRPr="008B1DE6">
        <w:rPr>
          <w:rFonts w:ascii="Times New Roman" w:hAnsi="Times New Roman" w:cs="Times New Roman"/>
          <w:sz w:val="22"/>
          <w:szCs w:val="22"/>
        </w:rPr>
        <w:t xml:space="preserve">   </w:t>
      </w:r>
      <w:r w:rsidR="00320605" w:rsidRPr="008B1DE6">
        <w:rPr>
          <w:rFonts w:ascii="Times New Roman" w:hAnsi="Times New Roman" w:cs="Times New Roman"/>
          <w:sz w:val="22"/>
          <w:szCs w:val="22"/>
        </w:rPr>
        <w:t xml:space="preserve">       </w:t>
      </w:r>
      <w:r w:rsidRPr="008B1DE6">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1B0A5F" w:rsidRPr="008B1DE6" w:rsidRDefault="001B0A5F" w:rsidP="001B0A5F">
      <w:pPr>
        <w:pStyle w:val="ConsPlusNonformat"/>
        <w:widowControl/>
        <w:jc w:val="both"/>
        <w:rPr>
          <w:rFonts w:ascii="Times New Roman" w:hAnsi="Times New Roman" w:cs="Times New Roman"/>
          <w:sz w:val="22"/>
          <w:szCs w:val="22"/>
        </w:rPr>
      </w:pPr>
      <w:r w:rsidRPr="008B1DE6">
        <w:rPr>
          <w:rFonts w:ascii="Times New Roman" w:hAnsi="Times New Roman" w:cs="Times New Roman"/>
          <w:sz w:val="22"/>
          <w:szCs w:val="22"/>
        </w:rPr>
        <w:t xml:space="preserve">   </w:t>
      </w:r>
      <w:r w:rsidR="00320605" w:rsidRPr="008B1DE6">
        <w:rPr>
          <w:rFonts w:ascii="Times New Roman" w:hAnsi="Times New Roman" w:cs="Times New Roman"/>
          <w:sz w:val="22"/>
          <w:szCs w:val="22"/>
        </w:rPr>
        <w:t xml:space="preserve">       </w:t>
      </w:r>
      <w:r w:rsidRPr="008B1DE6">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Уголовным </w:t>
      </w:r>
      <w:hyperlink r:id="rId45" w:history="1">
        <w:r w:rsidRPr="008B1DE6">
          <w:rPr>
            <w:rStyle w:val="a5"/>
            <w:rFonts w:ascii="Times New Roman" w:hAnsi="Times New Roman" w:cs="Times New Roman"/>
            <w:color w:val="auto"/>
            <w:sz w:val="22"/>
            <w:szCs w:val="22"/>
            <w:u w:val="none"/>
          </w:rPr>
          <w:t>кодексом</w:t>
        </w:r>
      </w:hyperlink>
      <w:r w:rsidRPr="008B1DE6">
        <w:rPr>
          <w:rFonts w:ascii="Times New Roman" w:hAnsi="Times New Roman" w:cs="Times New Roman"/>
          <w:sz w:val="22"/>
          <w:szCs w:val="22"/>
        </w:rPr>
        <w:t xml:space="preserve"> Российской Федерации.</w:t>
      </w:r>
    </w:p>
    <w:p w:rsidR="001B0A5F" w:rsidRPr="008B1DE6" w:rsidRDefault="001B0A5F" w:rsidP="00320605">
      <w:pPr>
        <w:spacing w:after="0" w:line="240" w:lineRule="auto"/>
        <w:ind w:firstLine="709"/>
        <w:jc w:val="both"/>
        <w:rPr>
          <w:rFonts w:ascii="Times New Roman" w:hAnsi="Times New Roman" w:cs="Times New Roman"/>
        </w:rPr>
      </w:pPr>
      <w:proofErr w:type="gramStart"/>
      <w:r w:rsidRPr="008B1DE6">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8B1DE6">
        <w:rPr>
          <w:rFonts w:ascii="Times New Roman" w:hAnsi="Times New Roman" w:cs="Times New Roman"/>
          <w:b/>
        </w:rPr>
        <w:t>передачу (предоставление, доступ)</w:t>
      </w:r>
      <w:r w:rsidRPr="008B1DE6">
        <w:rPr>
          <w:rFonts w:ascii="Times New Roman" w:hAnsi="Times New Roman" w:cs="Times New Roman"/>
        </w:rPr>
        <w:t xml:space="preserve"> такой информации лицам, привлекаемым к исполнению указанных</w:t>
      </w:r>
      <w:proofErr w:type="gramEnd"/>
      <w:r w:rsidRPr="008B1DE6">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8B1DE6" w:rsidRDefault="001B0A5F" w:rsidP="00320605">
      <w:pPr>
        <w:spacing w:after="0" w:line="240" w:lineRule="auto"/>
        <w:ind w:firstLine="709"/>
        <w:jc w:val="both"/>
        <w:rPr>
          <w:rFonts w:ascii="Times New Roman" w:hAnsi="Times New Roman" w:cs="Times New Roman"/>
        </w:rPr>
      </w:pPr>
      <w:r w:rsidRPr="008B1DE6">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8B1DE6">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8B1DE6">
          <w:rPr>
            <w:rFonts w:ascii="Times New Roman" w:hAnsi="Times New Roman" w:cs="Times New Roman"/>
          </w:rPr>
          <w:t>пунктах 2</w:t>
        </w:r>
      </w:hyperlink>
      <w:r w:rsidRPr="008B1DE6">
        <w:rPr>
          <w:rFonts w:ascii="Times New Roman" w:hAnsi="Times New Roman" w:cs="Times New Roman"/>
        </w:rPr>
        <w:t xml:space="preserve"> - </w:t>
      </w:r>
      <w:hyperlink r:id="rId47" w:history="1">
        <w:r w:rsidRPr="008B1DE6">
          <w:rPr>
            <w:rFonts w:ascii="Times New Roman" w:hAnsi="Times New Roman" w:cs="Times New Roman"/>
          </w:rPr>
          <w:t>11 части 1 статьи 6</w:t>
        </w:r>
      </w:hyperlink>
      <w:r w:rsidRPr="008B1DE6">
        <w:rPr>
          <w:rFonts w:ascii="Times New Roman" w:hAnsi="Times New Roman" w:cs="Times New Roman"/>
        </w:rPr>
        <w:t xml:space="preserve">, </w:t>
      </w:r>
      <w:hyperlink r:id="rId48" w:history="1">
        <w:r w:rsidRPr="008B1DE6">
          <w:rPr>
            <w:rFonts w:ascii="Times New Roman" w:hAnsi="Times New Roman" w:cs="Times New Roman"/>
          </w:rPr>
          <w:t>части 2 статьи 10</w:t>
        </w:r>
      </w:hyperlink>
      <w:r w:rsidRPr="008B1DE6">
        <w:rPr>
          <w:rFonts w:ascii="Times New Roman" w:hAnsi="Times New Roman" w:cs="Times New Roman"/>
        </w:rPr>
        <w:t xml:space="preserve"> и </w:t>
      </w:r>
      <w:hyperlink r:id="rId49" w:history="1">
        <w:r w:rsidRPr="008B1DE6">
          <w:rPr>
            <w:rFonts w:ascii="Times New Roman" w:hAnsi="Times New Roman" w:cs="Times New Roman"/>
          </w:rPr>
          <w:t>части 2 статьи 11</w:t>
        </w:r>
      </w:hyperlink>
      <w:r w:rsidRPr="008B1DE6">
        <w:rPr>
          <w:rFonts w:ascii="Times New Roman" w:hAnsi="Times New Roman" w:cs="Times New Roman"/>
        </w:rPr>
        <w:t xml:space="preserve"> Федерального закона  от 27.07.2006 г. № 152-ФЗ «О персональных данных».</w:t>
      </w:r>
      <w:proofErr w:type="gramEnd"/>
    </w:p>
    <w:p w:rsidR="001B0A5F" w:rsidRPr="008B1DE6" w:rsidRDefault="001B0A5F" w:rsidP="001B0A5F">
      <w:pPr>
        <w:pStyle w:val="ConsPlusNonformat"/>
        <w:widowControl/>
        <w:rPr>
          <w:rFonts w:ascii="Times New Roman" w:hAnsi="Times New Roman" w:cs="Times New Roman"/>
          <w:sz w:val="24"/>
          <w:szCs w:val="24"/>
        </w:rPr>
      </w:pPr>
    </w:p>
    <w:p w:rsidR="001B0A5F" w:rsidRPr="008B1DE6"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rsidR="001B0A5F" w:rsidRPr="00E27B4B" w:rsidRDefault="001B0A5F" w:rsidP="001B0A5F">
      <w:pPr>
        <w:ind w:firstLine="720"/>
        <w:jc w:val="both"/>
        <w:rPr>
          <w:rFonts w:ascii="Times New Roman" w:hAnsi="Times New Roman" w:cs="Times New Roman"/>
          <w:sz w:val="28"/>
          <w:szCs w:val="28"/>
        </w:rPr>
      </w:pPr>
    </w:p>
    <w:p w:rsidR="00C0731C" w:rsidRDefault="00C0731C" w:rsidP="001B0A5F"/>
    <w:sectPr w:rsidR="00C0731C" w:rsidSect="00C96A3D">
      <w:headerReference w:type="default" r:id="rId5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3B" w:rsidRDefault="00DE2B3B" w:rsidP="00A36A9A">
      <w:pPr>
        <w:spacing w:after="0" w:line="240" w:lineRule="auto"/>
      </w:pPr>
      <w:r>
        <w:separator/>
      </w:r>
    </w:p>
  </w:endnote>
  <w:endnote w:type="continuationSeparator" w:id="0">
    <w:p w:rsidR="00DE2B3B" w:rsidRDefault="00DE2B3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3B" w:rsidRDefault="00DE2B3B" w:rsidP="00A36A9A">
      <w:pPr>
        <w:spacing w:after="0" w:line="240" w:lineRule="auto"/>
      </w:pPr>
      <w:r>
        <w:separator/>
      </w:r>
    </w:p>
  </w:footnote>
  <w:footnote w:type="continuationSeparator" w:id="0">
    <w:p w:rsidR="00DE2B3B" w:rsidRDefault="00DE2B3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81619" w:rsidRDefault="00C82690">
        <w:pPr>
          <w:pStyle w:val="a6"/>
          <w:jc w:val="center"/>
        </w:pPr>
        <w:fldSimple w:instr="PAGE   \* MERGEFORMAT">
          <w:r w:rsidR="00E65D9F">
            <w:rPr>
              <w:noProof/>
            </w:rPr>
            <w:t>6</w:t>
          </w:r>
        </w:fldSimple>
      </w:p>
    </w:sdtContent>
  </w:sdt>
  <w:p w:rsidR="00B81619" w:rsidRPr="00124FF5" w:rsidRDefault="00B81619">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3162D"/>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10BA4"/>
    <w:rsid w:val="00221596"/>
    <w:rsid w:val="002243B6"/>
    <w:rsid w:val="00226F0B"/>
    <w:rsid w:val="002306F8"/>
    <w:rsid w:val="00230F99"/>
    <w:rsid w:val="00247981"/>
    <w:rsid w:val="00267AD9"/>
    <w:rsid w:val="0027199D"/>
    <w:rsid w:val="00276217"/>
    <w:rsid w:val="002943DB"/>
    <w:rsid w:val="00294AB3"/>
    <w:rsid w:val="002C769F"/>
    <w:rsid w:val="002D5856"/>
    <w:rsid w:val="002F0271"/>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432"/>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06D4"/>
    <w:rsid w:val="005E3F83"/>
    <w:rsid w:val="005E4712"/>
    <w:rsid w:val="005F6C02"/>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0DA6"/>
    <w:rsid w:val="0068446B"/>
    <w:rsid w:val="00687AF8"/>
    <w:rsid w:val="006944A2"/>
    <w:rsid w:val="006959F1"/>
    <w:rsid w:val="006A5EE4"/>
    <w:rsid w:val="006B75FA"/>
    <w:rsid w:val="006C30A6"/>
    <w:rsid w:val="006D5616"/>
    <w:rsid w:val="006D5642"/>
    <w:rsid w:val="00703EE6"/>
    <w:rsid w:val="00733433"/>
    <w:rsid w:val="00746900"/>
    <w:rsid w:val="00746D0A"/>
    <w:rsid w:val="00775860"/>
    <w:rsid w:val="00780F0B"/>
    <w:rsid w:val="007868F6"/>
    <w:rsid w:val="007A1159"/>
    <w:rsid w:val="007B39F0"/>
    <w:rsid w:val="007B6A89"/>
    <w:rsid w:val="007B6DE7"/>
    <w:rsid w:val="007D7AD9"/>
    <w:rsid w:val="007E274F"/>
    <w:rsid w:val="007E310D"/>
    <w:rsid w:val="007F1013"/>
    <w:rsid w:val="00800193"/>
    <w:rsid w:val="00800999"/>
    <w:rsid w:val="00811A61"/>
    <w:rsid w:val="00813B9F"/>
    <w:rsid w:val="0082627E"/>
    <w:rsid w:val="00847AD4"/>
    <w:rsid w:val="00851C9D"/>
    <w:rsid w:val="00852865"/>
    <w:rsid w:val="00856107"/>
    <w:rsid w:val="008651DA"/>
    <w:rsid w:val="00871AE9"/>
    <w:rsid w:val="00873BD6"/>
    <w:rsid w:val="00881D2E"/>
    <w:rsid w:val="008868A4"/>
    <w:rsid w:val="00887D8E"/>
    <w:rsid w:val="00896342"/>
    <w:rsid w:val="0089657E"/>
    <w:rsid w:val="00897B13"/>
    <w:rsid w:val="008B1DE6"/>
    <w:rsid w:val="008C38C2"/>
    <w:rsid w:val="008C4A5F"/>
    <w:rsid w:val="008D03DD"/>
    <w:rsid w:val="008D26F7"/>
    <w:rsid w:val="008D2A21"/>
    <w:rsid w:val="008D56FE"/>
    <w:rsid w:val="008D6CF9"/>
    <w:rsid w:val="008E19D2"/>
    <w:rsid w:val="008E2639"/>
    <w:rsid w:val="008E303C"/>
    <w:rsid w:val="008E5389"/>
    <w:rsid w:val="009047A2"/>
    <w:rsid w:val="00906979"/>
    <w:rsid w:val="00910AAC"/>
    <w:rsid w:val="00911A60"/>
    <w:rsid w:val="0092021A"/>
    <w:rsid w:val="00924033"/>
    <w:rsid w:val="009275BC"/>
    <w:rsid w:val="009655BA"/>
    <w:rsid w:val="0097470B"/>
    <w:rsid w:val="00975841"/>
    <w:rsid w:val="00981899"/>
    <w:rsid w:val="00983830"/>
    <w:rsid w:val="0098753B"/>
    <w:rsid w:val="00991F1A"/>
    <w:rsid w:val="009A11FB"/>
    <w:rsid w:val="009A5974"/>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A6D1A"/>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1619"/>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90"/>
    <w:rsid w:val="00C826D9"/>
    <w:rsid w:val="00C9611F"/>
    <w:rsid w:val="00C96A3D"/>
    <w:rsid w:val="00CA4F33"/>
    <w:rsid w:val="00CA6093"/>
    <w:rsid w:val="00CB4E5C"/>
    <w:rsid w:val="00CC2CF7"/>
    <w:rsid w:val="00CD64DF"/>
    <w:rsid w:val="00CE198B"/>
    <w:rsid w:val="00D16556"/>
    <w:rsid w:val="00D269C6"/>
    <w:rsid w:val="00D41503"/>
    <w:rsid w:val="00D60C68"/>
    <w:rsid w:val="00D63F99"/>
    <w:rsid w:val="00D91F04"/>
    <w:rsid w:val="00D94C53"/>
    <w:rsid w:val="00DA25C9"/>
    <w:rsid w:val="00DC07AD"/>
    <w:rsid w:val="00DC1F0F"/>
    <w:rsid w:val="00DC68F4"/>
    <w:rsid w:val="00DD3D86"/>
    <w:rsid w:val="00DD7E06"/>
    <w:rsid w:val="00DE2B3B"/>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1BFE"/>
    <w:rsid w:val="00E65D9F"/>
    <w:rsid w:val="00E66193"/>
    <w:rsid w:val="00E771A3"/>
    <w:rsid w:val="00E906FB"/>
    <w:rsid w:val="00EA0F07"/>
    <w:rsid w:val="00EA2BA9"/>
    <w:rsid w:val="00EC2A84"/>
    <w:rsid w:val="00ED5076"/>
    <w:rsid w:val="00EE776B"/>
    <w:rsid w:val="00EE7E9B"/>
    <w:rsid w:val="00F076FF"/>
    <w:rsid w:val="00F10082"/>
    <w:rsid w:val="00F25F5E"/>
    <w:rsid w:val="00F33267"/>
    <w:rsid w:val="00F34FB5"/>
    <w:rsid w:val="00F35C8F"/>
    <w:rsid w:val="00F369F0"/>
    <w:rsid w:val="00F60834"/>
    <w:rsid w:val="00F6757E"/>
    <w:rsid w:val="00F67F28"/>
    <w:rsid w:val="00F81B19"/>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96A3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96A3D"/>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 w:type="paragraph" w:styleId="ab">
    <w:name w:val="Body Text"/>
    <w:basedOn w:val="a"/>
    <w:link w:val="ac"/>
    <w:semiHidden/>
    <w:unhideWhenUsed/>
    <w:rsid w:val="0013162D"/>
    <w:pPr>
      <w:widowControl w:val="0"/>
      <w:suppressLineNumbers/>
      <w:suppressAutoHyphens/>
      <w:spacing w:after="0" w:line="240" w:lineRule="auto"/>
      <w:ind w:firstLine="567"/>
      <w:jc w:val="both"/>
    </w:pPr>
    <w:rPr>
      <w:rFonts w:ascii="Times New Roman" w:eastAsia="Lucida Sans Unicode" w:hAnsi="Times New Roman" w:cs="Mangal"/>
      <w:kern w:val="2"/>
      <w:sz w:val="28"/>
      <w:szCs w:val="24"/>
      <w:lang w:eastAsia="hi-IN" w:bidi="hi-IN"/>
    </w:rPr>
  </w:style>
  <w:style w:type="character" w:customStyle="1" w:styleId="ac">
    <w:name w:val="Основной текст Знак"/>
    <w:basedOn w:val="a0"/>
    <w:link w:val="ab"/>
    <w:semiHidden/>
    <w:rsid w:val="0013162D"/>
    <w:rPr>
      <w:rFonts w:ascii="Times New Roman" w:eastAsia="Lucida Sans Unicode" w:hAnsi="Times New Roman" w:cs="Mangal"/>
      <w:kern w:val="2"/>
      <w:sz w:val="28"/>
      <w:szCs w:val="24"/>
      <w:lang w:eastAsia="hi-IN" w:bidi="hi-IN"/>
    </w:rPr>
  </w:style>
  <w:style w:type="character" w:customStyle="1" w:styleId="30">
    <w:name w:val="Заголовок 3 Знак"/>
    <w:basedOn w:val="a0"/>
    <w:link w:val="3"/>
    <w:uiPriority w:val="9"/>
    <w:semiHidden/>
    <w:rsid w:val="00C96A3D"/>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C96A3D"/>
    <w:rPr>
      <w:rFonts w:asciiTheme="majorHAnsi" w:eastAsiaTheme="majorEastAsia" w:hAnsiTheme="majorHAnsi" w:cstheme="majorBidi"/>
      <w:i/>
      <w:iCs/>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8981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A18D5BB400402512FCAADF3E748031874IANAH"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5900AF21C31B64EF9A130E771A208F23554FD9579981D84DB25E7C7FDDE41D9FDEDDF3C5FD1FD5BB400402512FCAADF3E748031874IANAH"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5900AF21C31B64EF9A130E771A208F23554FD9579981D84DB25E7C7FDDE41D9FDEDDF3C9F91AD5BB400402512FCAADF3E748031874IANAH"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EC2793762136E470766E225D7C9FAF8360975591E482284FD0F8F1548B53BB45770D911E2E464C631C65EF1EDCl7d1L"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F082930E1391268E47288B50C046B17251828C2619BF4E7B79C9D3B47CFC948FA0998D29277B66A3E11738CC01EABE1A1576A099ABC5F138wDL3G"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2C59315D74BA33A68818B9EA10C7EAB4CAAE6g4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900AF21C31B64EF9A130E771A208F23554FD9579981D84DB25E7C7FDDE41D9FDEDDF3C9FF1AD5BB400402512FCAADF3E748031874IANAH" TargetMode="External"/><Relationship Id="rId24" Type="http://schemas.openxmlformats.org/officeDocument/2006/relationships/hyperlink" Target="consultantplus://offline/ref=559FF4F09D7C1BB9992A0D6A3AF07E21066D1D371BD1AD7186E2EAD05634DFF13407B2B5A3212AB072B149019EC4B03318D346E08CxAv1I"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 Type="http://schemas.openxmlformats.org/officeDocument/2006/relationships/footnotes" Target="footnotes.xml"/><Relationship Id="rId15" Type="http://schemas.openxmlformats.org/officeDocument/2006/relationships/hyperlink" Target="consultantplus://offline/ref=5900AF21C31B64EF9A130E771A208F235540D0509985D84DB25E7C7FDDE41D9FDEDDF3CCFC1FDEEE134B030D6B9BBEF2E248001968A99835I0N6H" TargetMode="External"/><Relationship Id="rId23" Type="http://schemas.openxmlformats.org/officeDocument/2006/relationships/hyperlink" Target="consultantplus://offline/ref=1AB91D21D611C6FF1ACD723FF7D3C80883020DD93E04DDBE53BDFCB2DBBB5027CF654502C59315D74BA33A68818B9EA10C7EAB4CAAE6g4N"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5900AF21C31B64EF9A130E771A208F235540D0509985D84DB25E7C7FDDE41D9FDEDDF3CCFC1FDEEE134B030D6B9BBEF2E248001968A99835I0N6H"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tel:8800707100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00AF21C31B64EF9A130E771A208F23554FD9579981D84DB25E7C7FDDE41D9FDEDDF3C5F917D5BB400402512FCAADF3E748031874IANAH" TargetMode="External"/><Relationship Id="rId14" Type="http://schemas.openxmlformats.org/officeDocument/2006/relationships/hyperlink" Target="consultantplus://offline/ref=5900AF21C31B64EF9A130E771A208F23554FD9579981D84DB25E7C7FDDE41D9FDEDDF3C8FB1AD5BB400402512FCAADF3E748031874IANAH" TargetMode="External"/><Relationship Id="rId22" Type="http://schemas.openxmlformats.org/officeDocument/2006/relationships/hyperlink" Target="consultantplus://offline/ref=559FF4F09D7C1BB9992A0D6A3AF07E21066D1D371BD1AD7186E2EAD05634DFF13407B2B5A3212AB072B149019EC4B03318D346E08CxAv1I"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2C89715D74BA33A68818B9EA10C7EAB4CAAE6g4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http://www.korocha.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B90BF-6428-4DD5-BB79-81CADEAB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13307</Words>
  <Characters>75853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5</cp:revision>
  <cp:lastPrinted>2022-03-15T09:01:00Z</cp:lastPrinted>
  <dcterms:created xsi:type="dcterms:W3CDTF">2022-03-15T09:03:00Z</dcterms:created>
  <dcterms:modified xsi:type="dcterms:W3CDTF">2022-03-25T08:27:00Z</dcterms:modified>
</cp:coreProperties>
</file>